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EF214" w14:textId="1DE2472C" w:rsidR="00FE1416" w:rsidRPr="00C14FF2" w:rsidRDefault="00ED0FE1" w:rsidP="00CC0BA9">
      <w:pPr>
        <w:spacing w:line="360" w:lineRule="exact"/>
        <w:ind w:rightChars="50" w:right="105" w:firstLineChars="2600" w:firstLine="57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</w:t>
      </w:r>
      <w:r w:rsidR="00EE5D65" w:rsidRPr="00C14FF2">
        <w:rPr>
          <w:rFonts w:ascii="ＭＳ 明朝" w:eastAsia="ＭＳ 明朝" w:hAnsi="ＭＳ 明朝" w:hint="eastAsia"/>
          <w:sz w:val="22"/>
        </w:rPr>
        <w:t xml:space="preserve">　</w:t>
      </w:r>
      <w:r w:rsidR="0006080E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80E" w:rsidRPr="0006080E">
              <w:rPr>
                <w:rFonts w:ascii="ＭＳ 明朝" w:eastAsia="ＭＳ 明朝" w:hAnsi="ＭＳ 明朝"/>
                <w:sz w:val="11"/>
              </w:rPr>
              <w:t>Reiwa</w:t>
            </w:r>
          </w:rt>
          <w:rubyBase>
            <w:r w:rsidR="0006080E">
              <w:rPr>
                <w:rFonts w:ascii="ＭＳ 明朝" w:eastAsia="ＭＳ 明朝" w:hAnsi="ＭＳ 明朝"/>
                <w:sz w:val="22"/>
              </w:rPr>
              <w:t>令和</w:t>
            </w:r>
          </w:rubyBase>
        </w:ruby>
      </w:r>
      <w:r w:rsidR="00B75D37">
        <w:rPr>
          <w:rFonts w:ascii="ＭＳ 明朝" w:eastAsia="ＭＳ 明朝" w:hAnsi="ＭＳ 明朝" w:hint="eastAsia"/>
          <w:sz w:val="22"/>
        </w:rPr>
        <w:t>２</w:t>
      </w:r>
      <w:r w:rsidR="0006080E">
        <w:rPr>
          <w:rFonts w:ascii="ＭＳ 明朝" w:eastAsia="ＭＳ 明朝" w:hAnsi="ＭＳ 明朝"/>
          <w:sz w:val="22"/>
        </w:rPr>
        <w:fldChar w:fldCharType="begin"/>
      </w:r>
      <w:r w:rsidR="0006080E">
        <w:rPr>
          <w:rFonts w:ascii="ＭＳ 明朝" w:eastAsia="ＭＳ 明朝" w:hAnsi="ＭＳ 明朝"/>
          <w:sz w:val="22"/>
        </w:rPr>
        <w:instrText>EQ \* jc2 \* "Font:ＭＳ 明朝" \* hps11 \o\ad(\s\up 10(</w:instrText>
      </w:r>
      <w:r w:rsidR="0006080E" w:rsidRPr="0006080E">
        <w:rPr>
          <w:rFonts w:ascii="ＭＳ 明朝" w:eastAsia="ＭＳ 明朝" w:hAnsi="ＭＳ 明朝"/>
          <w:sz w:val="11"/>
        </w:rPr>
        <w:instrText>yr</w:instrText>
      </w:r>
      <w:r w:rsidR="0006080E">
        <w:rPr>
          <w:rFonts w:ascii="ＭＳ 明朝" w:eastAsia="ＭＳ 明朝" w:hAnsi="ＭＳ 明朝"/>
          <w:sz w:val="22"/>
        </w:rPr>
        <w:instrText>),年)</w:instrText>
      </w:r>
      <w:r w:rsidR="0006080E">
        <w:rPr>
          <w:rFonts w:ascii="ＭＳ 明朝" w:eastAsia="ＭＳ 明朝" w:hAnsi="ＭＳ 明朝"/>
          <w:sz w:val="22"/>
        </w:rPr>
        <w:fldChar w:fldCharType="end"/>
      </w:r>
      <w:r w:rsidR="00B75D37">
        <w:rPr>
          <w:rFonts w:ascii="ＭＳ 明朝" w:eastAsia="ＭＳ 明朝" w:hAnsi="ＭＳ 明朝" w:hint="eastAsia"/>
          <w:sz w:val="22"/>
        </w:rPr>
        <w:t>４</w:t>
      </w:r>
      <w:r w:rsidR="0006080E">
        <w:rPr>
          <w:rFonts w:ascii="ＭＳ 明朝" w:eastAsia="ＭＳ 明朝" w:hAnsi="ＭＳ 明朝"/>
          <w:sz w:val="22"/>
        </w:rPr>
        <w:fldChar w:fldCharType="begin"/>
      </w:r>
      <w:r w:rsidR="0006080E">
        <w:rPr>
          <w:rFonts w:ascii="ＭＳ 明朝" w:eastAsia="ＭＳ 明朝" w:hAnsi="ＭＳ 明朝"/>
          <w:sz w:val="22"/>
        </w:rPr>
        <w:instrText>EQ \* jc2 \* "Font:ＭＳ 明朝" \* hps11 \o\ad(\s\up 10(</w:instrText>
      </w:r>
      <w:r w:rsidR="0006080E" w:rsidRPr="0006080E">
        <w:rPr>
          <w:rFonts w:ascii="ＭＳ 明朝" w:eastAsia="ＭＳ 明朝" w:hAnsi="ＭＳ 明朝"/>
          <w:sz w:val="11"/>
        </w:rPr>
        <w:instrText>mth</w:instrText>
      </w:r>
      <w:r w:rsidR="0006080E">
        <w:rPr>
          <w:rFonts w:ascii="ＭＳ 明朝" w:eastAsia="ＭＳ 明朝" w:hAnsi="ＭＳ 明朝"/>
          <w:sz w:val="22"/>
        </w:rPr>
        <w:instrText>),月)</w:instrText>
      </w:r>
      <w:r w:rsidR="0006080E">
        <w:rPr>
          <w:rFonts w:ascii="ＭＳ 明朝" w:eastAsia="ＭＳ 明朝" w:hAnsi="ＭＳ 明朝"/>
          <w:sz w:val="22"/>
        </w:rPr>
        <w:fldChar w:fldCharType="end"/>
      </w:r>
      <w:r w:rsidR="00B75D37">
        <w:rPr>
          <w:rFonts w:ascii="ＭＳ 明朝" w:eastAsia="ＭＳ 明朝" w:hAnsi="ＭＳ 明朝" w:hint="eastAsia"/>
          <w:sz w:val="22"/>
        </w:rPr>
        <w:t>１</w:t>
      </w:r>
      <w:r w:rsidR="00CF3E32">
        <w:rPr>
          <w:rFonts w:ascii="ＭＳ 明朝" w:eastAsia="ＭＳ 明朝" w:hAnsi="ＭＳ 明朝" w:hint="eastAsia"/>
          <w:sz w:val="22"/>
        </w:rPr>
        <w:t>3</w:t>
      </w:r>
      <w:r w:rsidR="0006080E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80E" w:rsidRPr="0006080E">
              <w:rPr>
                <w:rFonts w:ascii="ＭＳ 明朝" w:eastAsia="ＭＳ 明朝" w:hAnsi="ＭＳ 明朝"/>
                <w:sz w:val="11"/>
              </w:rPr>
              <w:t>day</w:t>
            </w:r>
          </w:rt>
          <w:rubyBase>
            <w:r w:rsidR="0006080E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31A6D79A" w14:textId="77777777" w:rsidR="0006080E" w:rsidRPr="00BE2899" w:rsidRDefault="0006080E" w:rsidP="0006080E">
      <w:pPr>
        <w:spacing w:line="320" w:lineRule="exact"/>
        <w:rPr>
          <w:sz w:val="16"/>
          <w:szCs w:val="16"/>
        </w:rPr>
      </w:pPr>
      <w:r w:rsidRPr="008772AF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Pr="008772AF">
        <w:rPr>
          <w:rFonts w:ascii="Arial" w:hAnsi="Arial" w:cs="Arial"/>
          <w:sz w:val="20"/>
          <w:szCs w:val="20"/>
        </w:rPr>
        <w:t>sa</w:t>
      </w:r>
      <w:proofErr w:type="spellEnd"/>
      <w:r w:rsidRPr="0087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2AF">
        <w:rPr>
          <w:rFonts w:ascii="Arial" w:hAnsi="Arial" w:cs="Arial"/>
          <w:sz w:val="20"/>
          <w:szCs w:val="20"/>
        </w:rPr>
        <w:t>mga</w:t>
      </w:r>
      <w:proofErr w:type="spellEnd"/>
      <w:r w:rsidRPr="0087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2AF">
        <w:rPr>
          <w:rFonts w:ascii="Arial" w:hAnsi="Arial" w:cs="Arial"/>
          <w:sz w:val="20"/>
          <w:szCs w:val="20"/>
        </w:rPr>
        <w:t>magulang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tagapag-alaga</w:t>
      </w:r>
      <w:proofErr w:type="spellEnd"/>
      <w:r w:rsidRPr="00644B66">
        <w:rPr>
          <w:rFonts w:hint="eastAsia"/>
          <w:sz w:val="16"/>
          <w:szCs w:val="16"/>
        </w:rPr>
        <w:t>豊橋市立小中学校　保護者各位</w:t>
      </w:r>
    </w:p>
    <w:p w14:paraId="4564CB3E" w14:textId="77777777" w:rsidR="00233686" w:rsidRDefault="00233686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48353BE8" w14:textId="77777777" w:rsidR="0006080E" w:rsidRDefault="0006080E" w:rsidP="0006080E">
      <w:pPr>
        <w:spacing w:line="0" w:lineRule="atLeast"/>
        <w:jc w:val="right"/>
        <w:rPr>
          <w:rFonts w:ascii="Arial" w:hAnsi="Arial" w:cs="Arial"/>
          <w:sz w:val="20"/>
          <w:szCs w:val="20"/>
        </w:rPr>
      </w:pPr>
      <w:r w:rsidRPr="00957A48">
        <w:rPr>
          <w:rFonts w:ascii="Arial" w:hAnsi="Arial" w:cs="Arial"/>
          <w:sz w:val="20"/>
          <w:szCs w:val="20"/>
        </w:rPr>
        <w:t>Toyohashi Secretary Board of Education</w:t>
      </w:r>
    </w:p>
    <w:p w14:paraId="3D480CE5" w14:textId="77777777" w:rsidR="0006080E" w:rsidRPr="000141BF" w:rsidRDefault="0006080E" w:rsidP="0006080E">
      <w:pPr>
        <w:spacing w:line="0" w:lineRule="atLeast"/>
        <w:jc w:val="right"/>
        <w:rPr>
          <w:rFonts w:asciiTheme="minorEastAsia" w:hAnsiTheme="minorEastAsia"/>
          <w:sz w:val="16"/>
          <w:szCs w:val="16"/>
          <w:lang w:eastAsia="zh-CN"/>
        </w:rPr>
      </w:pPr>
      <w:r w:rsidRPr="000141BF">
        <w:rPr>
          <w:rFonts w:asciiTheme="minorEastAsia" w:hAnsiTheme="minorEastAsia" w:hint="eastAsia"/>
          <w:sz w:val="16"/>
          <w:szCs w:val="16"/>
          <w:lang w:eastAsia="zh-CN"/>
        </w:rPr>
        <w:t xml:space="preserve">豊橋市教育委員会　　　　　　</w:t>
      </w:r>
    </w:p>
    <w:p w14:paraId="10239053" w14:textId="77777777" w:rsidR="0006080E" w:rsidRPr="005C5603" w:rsidRDefault="0006080E" w:rsidP="0006080E">
      <w:pPr>
        <w:spacing w:line="0" w:lineRule="atLeast"/>
        <w:jc w:val="right"/>
        <w:rPr>
          <w:rFonts w:ascii="Arial" w:hAnsi="Arial" w:cs="Arial"/>
          <w:sz w:val="20"/>
          <w:szCs w:val="20"/>
        </w:rPr>
      </w:pPr>
      <w:r w:rsidRPr="000141BF">
        <w:rPr>
          <w:rFonts w:asciiTheme="minorEastAsia" w:hAnsiTheme="minorEastAsia" w:hint="eastAsia"/>
          <w:sz w:val="16"/>
          <w:szCs w:val="16"/>
          <w:lang w:eastAsia="zh-CN"/>
        </w:rPr>
        <w:t xml:space="preserve">　　　　　　　　　　　　　　　　　　　　　　　</w:t>
      </w:r>
      <w:r w:rsidRPr="000B755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ecretary of</w:t>
      </w:r>
      <w:r w:rsidRPr="000B7558">
        <w:rPr>
          <w:rFonts w:ascii="Arial" w:hAnsi="Arial" w:cs="Arial"/>
          <w:sz w:val="20"/>
          <w:szCs w:val="20"/>
        </w:rPr>
        <w:t xml:space="preserve"> Edu</w:t>
      </w:r>
      <w:r>
        <w:rPr>
          <w:rFonts w:ascii="Arial" w:hAnsi="Arial" w:cs="Arial"/>
          <w:sz w:val="20"/>
          <w:szCs w:val="20"/>
        </w:rPr>
        <w:t>c</w:t>
      </w:r>
      <w:r w:rsidRPr="000B75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</w:t>
      </w:r>
      <w:r w:rsidRPr="000B7558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:</w:t>
      </w:r>
      <w:r w:rsidRPr="005C5603">
        <w:rPr>
          <w:rFonts w:ascii="Arial" w:hAnsi="Arial" w:cs="Arial"/>
        </w:rPr>
        <w:t xml:space="preserve"> </w:t>
      </w:r>
      <w:r w:rsidRPr="005C5603">
        <w:rPr>
          <w:rFonts w:ascii="Arial" w:hAnsi="Arial" w:cs="Arial"/>
          <w:sz w:val="20"/>
          <w:szCs w:val="20"/>
        </w:rPr>
        <w:t xml:space="preserve">Mr. </w:t>
      </w:r>
      <w:proofErr w:type="spellStart"/>
      <w:r w:rsidRPr="005C5603">
        <w:rPr>
          <w:rFonts w:ascii="Arial" w:hAnsi="Arial" w:cs="Arial"/>
          <w:sz w:val="20"/>
          <w:szCs w:val="20"/>
        </w:rPr>
        <w:t>Yamanishi</w:t>
      </w:r>
      <w:proofErr w:type="spellEnd"/>
      <w:r w:rsidRPr="005C56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603">
        <w:rPr>
          <w:rFonts w:ascii="Arial" w:hAnsi="Arial" w:cs="Arial"/>
          <w:sz w:val="20"/>
          <w:szCs w:val="20"/>
        </w:rPr>
        <w:t>Masayasu</w:t>
      </w:r>
      <w:proofErr w:type="spellEnd"/>
    </w:p>
    <w:p w14:paraId="3F647F8B" w14:textId="77777777" w:rsidR="0006080E" w:rsidRPr="00C14FF2" w:rsidRDefault="0006080E" w:rsidP="0006080E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0D3C83">
        <w:rPr>
          <w:rFonts w:hint="eastAsia"/>
          <w:sz w:val="16"/>
          <w:szCs w:val="16"/>
          <w:lang w:eastAsia="zh-CN"/>
        </w:rPr>
        <w:t>教育長　　山西　正泰</w:t>
      </w:r>
      <w:r w:rsidRPr="00C14FF2">
        <w:rPr>
          <w:rFonts w:ascii="ＭＳ 明朝" w:eastAsia="ＭＳ 明朝" w:hAnsi="ＭＳ 明朝" w:hint="eastAsia"/>
          <w:sz w:val="22"/>
        </w:rPr>
        <w:t xml:space="preserve">　</w:t>
      </w:r>
    </w:p>
    <w:p w14:paraId="0D2863CD" w14:textId="77777777" w:rsidR="00437299" w:rsidRPr="0006080E" w:rsidRDefault="00437299" w:rsidP="00CC0BA9">
      <w:pPr>
        <w:spacing w:line="360" w:lineRule="exact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03876C59" w14:textId="7004FFA4" w:rsidR="0006080E" w:rsidRPr="0006080E" w:rsidRDefault="0006080E" w:rsidP="0006080E">
      <w:pPr>
        <w:spacing w:line="320" w:lineRule="exact"/>
        <w:ind w:left="277" w:hangingChars="200" w:hanging="277"/>
        <w:jc w:val="center"/>
        <w:rPr>
          <w:rFonts w:ascii="Arial" w:hAnsi="Arial" w:cs="Arial"/>
          <w:b/>
          <w:bCs/>
          <w:w w:val="66"/>
          <w:szCs w:val="21"/>
        </w:rPr>
      </w:pP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Impormasyon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Tungkol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sa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Ekstensyon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ng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Pansamantalang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Suspensyon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sa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Klase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Upang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Maiwasan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Pagkalat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ng Bagong Corona Virus</w:t>
      </w:r>
    </w:p>
    <w:p w14:paraId="61896977" w14:textId="2FBE91D7" w:rsidR="00CC0BA9" w:rsidRPr="0006080E" w:rsidRDefault="00CC0BA9" w:rsidP="0006080E">
      <w:pPr>
        <w:spacing w:line="360" w:lineRule="exact"/>
        <w:jc w:val="center"/>
        <w:rPr>
          <w:rFonts w:ascii="ＭＳ 明朝" w:eastAsia="ＭＳ 明朝" w:hAnsi="ＭＳ 明朝"/>
          <w:sz w:val="16"/>
          <w:szCs w:val="16"/>
        </w:rPr>
      </w:pPr>
      <w:r w:rsidRPr="0006080E">
        <w:rPr>
          <w:rFonts w:ascii="ＭＳ 明朝" w:eastAsia="ＭＳ 明朝" w:hAnsi="ＭＳ 明朝" w:hint="eastAsia"/>
          <w:sz w:val="16"/>
          <w:szCs w:val="16"/>
        </w:rPr>
        <w:t>新型コロナウイルス感染症拡大防止に係る臨時休業</w:t>
      </w:r>
      <w:r w:rsidR="00C14FF2" w:rsidRPr="0006080E">
        <w:rPr>
          <w:rFonts w:ascii="ＭＳ 明朝" w:eastAsia="ＭＳ 明朝" w:hAnsi="ＭＳ 明朝" w:hint="eastAsia"/>
          <w:sz w:val="16"/>
          <w:szCs w:val="16"/>
        </w:rPr>
        <w:t>措置</w:t>
      </w:r>
      <w:r w:rsidR="00B75D37" w:rsidRPr="0006080E">
        <w:rPr>
          <w:rFonts w:ascii="ＭＳ 明朝" w:eastAsia="ＭＳ 明朝" w:hAnsi="ＭＳ 明朝" w:hint="eastAsia"/>
          <w:sz w:val="16"/>
          <w:szCs w:val="16"/>
        </w:rPr>
        <w:t>延長</w:t>
      </w:r>
      <w:r w:rsidRPr="0006080E">
        <w:rPr>
          <w:rFonts w:ascii="ＭＳ 明朝" w:eastAsia="ＭＳ 明朝" w:hAnsi="ＭＳ 明朝" w:hint="eastAsia"/>
          <w:sz w:val="16"/>
          <w:szCs w:val="16"/>
        </w:rPr>
        <w:t>のお知らせ</w:t>
      </w:r>
    </w:p>
    <w:p w14:paraId="75247A6C" w14:textId="767C21D6" w:rsidR="00B90F28" w:rsidRDefault="00B90F28" w:rsidP="00B90F28">
      <w:pPr>
        <w:spacing w:line="0" w:lineRule="atLeast"/>
        <w:ind w:firstLineChars="150" w:firstLine="330"/>
        <w:rPr>
          <w:rFonts w:ascii="Arial" w:hAnsi="Arial" w:cs="Arial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33637D">
        <w:rPr>
          <w:rFonts w:ascii="Arial" w:hAnsi="Arial" w:cs="Arial"/>
          <w:sz w:val="20"/>
          <w:szCs w:val="20"/>
        </w:rPr>
        <w:t>atay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sa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abiso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mula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sa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Prefecture ng Aichi </w:t>
      </w:r>
      <w:proofErr w:type="spellStart"/>
      <w:r w:rsidRPr="0033637D">
        <w:rPr>
          <w:rFonts w:ascii="Arial" w:hAnsi="Arial" w:cs="Arial"/>
          <w:sz w:val="20"/>
          <w:szCs w:val="20"/>
        </w:rPr>
        <w:t>noong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p</w:t>
      </w:r>
      <w:r w:rsidRPr="0033637D">
        <w:rPr>
          <w:rFonts w:ascii="Arial" w:hAnsi="Arial" w:cs="Arial"/>
          <w:sz w:val="20"/>
          <w:szCs w:val="20"/>
        </w:rPr>
        <w:t xml:space="preserve">ril </w:t>
      </w:r>
      <w:r>
        <w:rPr>
          <w:rFonts w:ascii="Arial" w:hAnsi="Arial" w:cs="Arial"/>
          <w:sz w:val="20"/>
          <w:szCs w:val="20"/>
        </w:rPr>
        <w:t>10</w:t>
      </w:r>
      <w:r w:rsidRPr="0033637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2020, </w:t>
      </w:r>
      <w:proofErr w:type="spellStart"/>
      <w:r w:rsidRPr="00BD5BB0">
        <w:rPr>
          <w:rFonts w:ascii="Arial" w:hAnsi="Arial" w:cs="Arial"/>
          <w:sz w:val="20"/>
          <w:szCs w:val="20"/>
        </w:rPr>
        <w:t>napagpasyahan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ekstensyon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BD5BB0">
        <w:rPr>
          <w:rFonts w:ascii="Arial" w:hAnsi="Arial" w:cs="Arial"/>
          <w:sz w:val="20"/>
          <w:szCs w:val="20"/>
        </w:rPr>
        <w:t>pansamantalang</w:t>
      </w:r>
      <w:proofErr w:type="spellEnd"/>
      <w:r w:rsidRPr="00BD5B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suspensyon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klase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3637D">
        <w:rPr>
          <w:rFonts w:ascii="Arial" w:hAnsi="Arial" w:cs="Arial"/>
          <w:sz w:val="20"/>
          <w:szCs w:val="20"/>
        </w:rPr>
        <w:t xml:space="preserve">74 Toyohashi </w:t>
      </w:r>
      <w:proofErr w:type="spellStart"/>
      <w:r w:rsidRPr="0033637D">
        <w:rPr>
          <w:rFonts w:ascii="Arial" w:hAnsi="Arial" w:cs="Arial"/>
          <w:sz w:val="20"/>
          <w:szCs w:val="20"/>
        </w:rPr>
        <w:t>munisipal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na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paaralang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elementarya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at junior high school at </w:t>
      </w:r>
      <w:proofErr w:type="spellStart"/>
      <w:r w:rsidRPr="0033637D">
        <w:rPr>
          <w:rFonts w:ascii="Arial" w:hAnsi="Arial" w:cs="Arial"/>
          <w:sz w:val="20"/>
          <w:szCs w:val="20"/>
        </w:rPr>
        <w:t>mga</w:t>
      </w:r>
      <w:proofErr w:type="spellEnd"/>
      <w:r w:rsidRPr="0033637D">
        <w:rPr>
          <w:rFonts w:ascii="Arial" w:hAnsi="Arial" w:cs="Arial"/>
          <w:sz w:val="8"/>
          <w:szCs w:val="8"/>
        </w:rPr>
        <w:t xml:space="preserve">  </w:t>
      </w:r>
      <w:r w:rsidRPr="0033637D">
        <w:rPr>
          <w:rFonts w:ascii="Arial" w:hAnsi="Arial" w:cs="Arial"/>
          <w:sz w:val="20"/>
          <w:szCs w:val="20"/>
        </w:rPr>
        <w:t>Municipal special support school, Municipal Toyohashi Senior High School (</w:t>
      </w:r>
      <w:proofErr w:type="spellStart"/>
      <w:r w:rsidRPr="0033637D">
        <w:rPr>
          <w:rFonts w:ascii="Arial" w:hAnsi="Arial" w:cs="Arial"/>
          <w:sz w:val="20"/>
          <w:szCs w:val="20"/>
        </w:rPr>
        <w:t>Ichiko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Pr="0033637D">
        <w:rPr>
          <w:rFonts w:ascii="Arial" w:hAnsi="Arial" w:cs="Arial"/>
          <w:sz w:val="20"/>
          <w:szCs w:val="20"/>
        </w:rPr>
        <w:t>ang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Municipal Vocational Senior High School ( ICHIRITSU KASEI )</w:t>
      </w:r>
      <w:r>
        <w:rPr>
          <w:rFonts w:ascii="Arial" w:hAnsi="Arial" w:cs="Arial"/>
          <w:sz w:val="20"/>
          <w:szCs w:val="20"/>
        </w:rPr>
        <w:t>.</w:t>
      </w:r>
    </w:p>
    <w:p w14:paraId="7EBB4562" w14:textId="77777777" w:rsidR="00F46266" w:rsidRPr="00203ACC" w:rsidRDefault="00F46266" w:rsidP="00F46266">
      <w:pPr>
        <w:spacing w:line="0" w:lineRule="atLeast"/>
        <w:rPr>
          <w:sz w:val="8"/>
          <w:szCs w:val="8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Hinihiling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magulang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lubos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maunawaan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layunin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makipagtulungan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pag-iwas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pagkalat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bagong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impeksyon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coronavirus</w:t>
      </w:r>
      <w:r>
        <w:rPr>
          <w:rFonts w:ascii="Arial" w:hAnsi="Arial" w:cs="Arial"/>
          <w:sz w:val="20"/>
          <w:szCs w:val="20"/>
        </w:rPr>
        <w:t xml:space="preserve"> (COVID-19)</w:t>
      </w:r>
      <w:r w:rsidRPr="00203ACC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203ACC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ngangalaga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203ACC">
        <w:rPr>
          <w:rFonts w:ascii="Arial" w:hAnsi="Arial" w:cs="Arial"/>
          <w:sz w:val="20"/>
          <w:szCs w:val="20"/>
        </w:rPr>
        <w:t>kalusugan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203ACC">
        <w:rPr>
          <w:rFonts w:ascii="Arial" w:hAnsi="Arial" w:cs="Arial"/>
          <w:sz w:val="20"/>
          <w:szCs w:val="20"/>
        </w:rPr>
        <w:t>mga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bata</w:t>
      </w:r>
      <w:proofErr w:type="spellEnd"/>
      <w:r w:rsidRPr="00203ACC">
        <w:rPr>
          <w:rFonts w:ascii="Arial" w:hAnsi="Arial" w:cs="Arial"/>
          <w:sz w:val="20"/>
          <w:szCs w:val="20"/>
        </w:rPr>
        <w:t>.</w:t>
      </w:r>
    </w:p>
    <w:p w14:paraId="3B6DEA21" w14:textId="7BCDC7F0" w:rsidR="00F46266" w:rsidRDefault="00F46266" w:rsidP="00F46266">
      <w:pPr>
        <w:pStyle w:val="a9"/>
        <w:numPr>
          <w:ilvl w:val="0"/>
          <w:numId w:val="11"/>
        </w:numPr>
        <w:spacing w:line="0" w:lineRule="atLeast"/>
        <w:ind w:leftChars="0"/>
        <w:rPr>
          <w:rFonts w:ascii="Arial" w:eastAsia="ＭＳ 明朝" w:hAnsi="Arial" w:cs="Arial"/>
          <w:sz w:val="20"/>
          <w:szCs w:val="20"/>
        </w:rPr>
      </w:pPr>
      <w:proofErr w:type="spellStart"/>
      <w:r w:rsidRPr="00B70C22">
        <w:rPr>
          <w:rFonts w:ascii="Arial" w:eastAsia="ＭＳ 明朝" w:hAnsi="Arial" w:cs="Arial"/>
          <w:sz w:val="20"/>
          <w:szCs w:val="20"/>
        </w:rPr>
        <w:t>Panahon</w:t>
      </w:r>
      <w:proofErr w:type="spellEnd"/>
      <w:r w:rsidRPr="00B70C22">
        <w:rPr>
          <w:rFonts w:ascii="Arial" w:eastAsia="ＭＳ 明朝" w:hAnsi="Arial" w:cs="Arial"/>
          <w:sz w:val="20"/>
          <w:szCs w:val="20"/>
        </w:rPr>
        <w:t xml:space="preserve"> ng </w:t>
      </w:r>
      <w:proofErr w:type="spellStart"/>
      <w:r w:rsidRPr="00B70C22">
        <w:rPr>
          <w:rFonts w:ascii="Arial" w:eastAsia="ＭＳ 明朝" w:hAnsi="Arial" w:cs="Arial"/>
          <w:sz w:val="20"/>
          <w:szCs w:val="20"/>
        </w:rPr>
        <w:t>pagsuspinde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:  </w:t>
      </w:r>
      <w:r w:rsidRPr="00B70C22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Ang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ekstensyon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ay </w:t>
      </w:r>
      <w:proofErr w:type="spellStart"/>
      <w:r>
        <w:rPr>
          <w:rFonts w:ascii="Arial" w:eastAsia="ＭＳ 明朝" w:hAnsi="Arial" w:cs="Arial"/>
          <w:sz w:val="20"/>
          <w:szCs w:val="20"/>
        </w:rPr>
        <w:t>hanggang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sa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May</w:t>
      </w:r>
      <w:r w:rsidRPr="00B70C22">
        <w:rPr>
          <w:rFonts w:ascii="Arial" w:eastAsia="ＭＳ 明朝" w:hAnsi="Arial" w:cs="Arial"/>
          <w:sz w:val="20"/>
          <w:szCs w:val="20"/>
        </w:rPr>
        <w:t xml:space="preserve"> </w:t>
      </w:r>
      <w:r>
        <w:rPr>
          <w:rFonts w:ascii="Arial" w:eastAsia="ＭＳ 明朝" w:hAnsi="Arial" w:cs="Arial"/>
          <w:sz w:val="20"/>
          <w:szCs w:val="20"/>
        </w:rPr>
        <w:t>6</w:t>
      </w:r>
      <w:r w:rsidRPr="00B70C22">
        <w:rPr>
          <w:rFonts w:ascii="Arial" w:eastAsia="ＭＳ 明朝" w:hAnsi="Arial" w:cs="Arial"/>
          <w:sz w:val="20"/>
          <w:szCs w:val="20"/>
        </w:rPr>
        <w:t>, 2020 (</w:t>
      </w:r>
      <w:r>
        <w:rPr>
          <w:rFonts w:ascii="Arial" w:eastAsia="ＭＳ 明朝" w:hAnsi="Arial" w:cs="Arial"/>
          <w:sz w:val="20"/>
          <w:szCs w:val="20"/>
        </w:rPr>
        <w:t>Weds</w:t>
      </w:r>
      <w:r w:rsidRPr="00B70C22">
        <w:rPr>
          <w:rFonts w:ascii="Arial" w:eastAsia="ＭＳ 明朝" w:hAnsi="Arial" w:cs="Arial"/>
          <w:sz w:val="20"/>
          <w:szCs w:val="20"/>
        </w:rPr>
        <w:t>.)</w:t>
      </w:r>
      <w:r>
        <w:rPr>
          <w:rFonts w:ascii="Arial" w:eastAsia="ＭＳ 明朝" w:hAnsi="Arial" w:cs="Arial"/>
          <w:sz w:val="20"/>
          <w:szCs w:val="20"/>
        </w:rPr>
        <w:t xml:space="preserve"> </w:t>
      </w:r>
    </w:p>
    <w:p w14:paraId="02BBC524" w14:textId="77777777" w:rsidR="00F46266" w:rsidRDefault="00F46266" w:rsidP="00F46266">
      <w:pPr>
        <w:spacing w:line="0" w:lineRule="atLeast"/>
        <w:rPr>
          <w:rFonts w:ascii="Arial" w:eastAsia="ＭＳ 明朝" w:hAnsi="Arial" w:cs="Arial"/>
          <w:sz w:val="20"/>
          <w:szCs w:val="20"/>
        </w:rPr>
      </w:pPr>
      <w:r>
        <w:rPr>
          <w:rFonts w:ascii="Arial" w:eastAsia="ＭＳ 明朝" w:hAnsi="Arial" w:cs="Arial" w:hint="eastAsia"/>
          <w:sz w:val="20"/>
          <w:szCs w:val="20"/>
        </w:rPr>
        <w:t xml:space="preserve"> </w:t>
      </w:r>
      <w:r>
        <w:rPr>
          <w:rFonts w:ascii="Arial" w:eastAsia="ＭＳ 明朝" w:hAnsi="Arial" w:cs="Arial"/>
          <w:sz w:val="20"/>
          <w:szCs w:val="20"/>
        </w:rPr>
        <w:t xml:space="preserve">       (</w:t>
      </w:r>
      <w:proofErr w:type="spellStart"/>
      <w:r w:rsidRPr="00B70C22">
        <w:rPr>
          <w:rFonts w:ascii="Arial" w:hAnsi="Arial" w:cs="Arial"/>
          <w:sz w:val="20"/>
          <w:szCs w:val="20"/>
        </w:rPr>
        <w:t>Ngunit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maaaring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magbago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batay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sa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sitwasyon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B70C22">
        <w:rPr>
          <w:rFonts w:ascii="Arial" w:hAnsi="Arial" w:cs="Arial"/>
          <w:sz w:val="20"/>
          <w:szCs w:val="20"/>
        </w:rPr>
        <w:t>impeksyon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g</w:t>
      </w:r>
      <w:r w:rsidRPr="00B70C22">
        <w:rPr>
          <w:rFonts w:ascii="Arial" w:hAnsi="Arial" w:cs="Arial"/>
          <w:sz w:val="20"/>
          <w:szCs w:val="20"/>
        </w:rPr>
        <w:t xml:space="preserve"> prefecture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hinaharap</w:t>
      </w:r>
      <w:proofErr w:type="spellEnd"/>
      <w:r>
        <w:rPr>
          <w:rFonts w:ascii="Arial" w:eastAsia="ＭＳ 明朝" w:hAnsi="Arial" w:cs="Arial"/>
          <w:sz w:val="20"/>
          <w:szCs w:val="20"/>
        </w:rPr>
        <w:t>)</w:t>
      </w:r>
    </w:p>
    <w:p w14:paraId="78869EB0" w14:textId="77777777" w:rsidR="00F46266" w:rsidRPr="00331597" w:rsidRDefault="00F46266" w:rsidP="00F46266">
      <w:pPr>
        <w:spacing w:line="220" w:lineRule="exact"/>
        <w:rPr>
          <w:rFonts w:ascii="Arial" w:hAnsi="Arial" w:cs="Arial"/>
          <w:sz w:val="20"/>
          <w:szCs w:val="20"/>
        </w:rPr>
      </w:pPr>
      <w:r w:rsidRPr="0095345D">
        <w:rPr>
          <w:rFonts w:ascii="Arial" w:eastAsia="ＭＳ 明朝" w:hAnsi="Arial" w:cs="Arial" w:hint="eastAsia"/>
          <w:sz w:val="20"/>
          <w:szCs w:val="20"/>
        </w:rPr>
        <w:t>2</w:t>
      </w:r>
      <w:r w:rsidRPr="0095345D">
        <w:rPr>
          <w:rFonts w:ascii="Arial" w:eastAsia="ＭＳ 明朝" w:hAnsi="Arial" w:cs="Arial"/>
          <w:sz w:val="20"/>
          <w:szCs w:val="20"/>
        </w:rPr>
        <w:t xml:space="preserve">  </w:t>
      </w:r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Mga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bagay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na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dapat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tandaan</w:t>
      </w:r>
      <w:proofErr w:type="spellEnd"/>
    </w:p>
    <w:p w14:paraId="1F79E466" w14:textId="77777777" w:rsidR="00F46266" w:rsidRPr="007E463C" w:rsidRDefault="00F46266" w:rsidP="00F46266">
      <w:pPr>
        <w:pStyle w:val="a9"/>
        <w:numPr>
          <w:ilvl w:val="0"/>
          <w:numId w:val="12"/>
        </w:numPr>
        <w:spacing w:line="0" w:lineRule="atLeast"/>
        <w:ind w:leftChars="0"/>
        <w:rPr>
          <w:rFonts w:ascii="Arial" w:hAnsi="Arial" w:cs="Arial"/>
          <w:sz w:val="20"/>
          <w:szCs w:val="20"/>
        </w:rPr>
      </w:pPr>
      <w:proofErr w:type="spellStart"/>
      <w:r w:rsidRPr="007E463C">
        <w:rPr>
          <w:rFonts w:ascii="Arial" w:hAnsi="Arial" w:cs="Arial"/>
          <w:sz w:val="20"/>
          <w:szCs w:val="20"/>
        </w:rPr>
        <w:t>Tungkol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sa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paggugol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7E463C">
        <w:rPr>
          <w:rFonts w:ascii="Arial" w:hAnsi="Arial" w:cs="Arial"/>
          <w:sz w:val="20"/>
          <w:szCs w:val="20"/>
        </w:rPr>
        <w:t>oras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habang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walang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pasok</w:t>
      </w:r>
      <w:proofErr w:type="spellEnd"/>
    </w:p>
    <w:p w14:paraId="223BE8E2" w14:textId="77777777" w:rsidR="00F46266" w:rsidRDefault="00F46266" w:rsidP="00F46266">
      <w:pPr>
        <w:spacing w:line="200" w:lineRule="exact"/>
        <w:ind w:firstLineChars="200" w:firstLine="400"/>
        <w:rPr>
          <w:rFonts w:ascii="Arial" w:hAnsi="Arial" w:cs="Arial"/>
          <w:sz w:val="20"/>
          <w:szCs w:val="20"/>
        </w:rPr>
      </w:pPr>
      <w:r w:rsidRPr="00D91FF1">
        <w:rPr>
          <w:rFonts w:ascii="Arial" w:hAnsi="Arial" w:cs="Arial"/>
          <w:sz w:val="20"/>
          <w:szCs w:val="20"/>
        </w:rPr>
        <w:t>・</w:t>
      </w:r>
      <w:proofErr w:type="spellStart"/>
      <w:r w:rsidRPr="00D91FF1">
        <w:rPr>
          <w:rFonts w:ascii="Arial" w:hAnsi="Arial" w:cs="Arial"/>
          <w:sz w:val="20"/>
          <w:szCs w:val="20"/>
        </w:rPr>
        <w:t>Sikaping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hindi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lumabas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D91FF1">
        <w:rPr>
          <w:rFonts w:ascii="Arial" w:hAnsi="Arial" w:cs="Arial"/>
          <w:sz w:val="20"/>
          <w:szCs w:val="20"/>
        </w:rPr>
        <w:t>manatili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sa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loob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D91FF1">
        <w:rPr>
          <w:rFonts w:ascii="Arial" w:hAnsi="Arial" w:cs="Arial"/>
          <w:sz w:val="20"/>
          <w:szCs w:val="20"/>
        </w:rPr>
        <w:t>bahay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habang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walang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pasok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F61F90B" w14:textId="268F15B1" w:rsidR="00F46266" w:rsidRDefault="00F46266" w:rsidP="00F46266">
      <w:pPr>
        <w:spacing w:line="200" w:lineRule="exact"/>
        <w:ind w:leftChars="200" w:left="620" w:hangingChars="1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・</w:t>
      </w:r>
      <w:proofErr w:type="spellStart"/>
      <w:r>
        <w:rPr>
          <w:rFonts w:ascii="Arial" w:hAnsi="Arial" w:cs="Arial" w:hint="eastAsia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wasang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pumunta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lugar</w:t>
      </w:r>
      <w:proofErr w:type="spellEnd"/>
      <w:r>
        <w:rPr>
          <w:rFonts w:ascii="Arial" w:hAnsi="Arial" w:cs="Arial"/>
          <w:sz w:val="20"/>
          <w:szCs w:val="20"/>
        </w:rPr>
        <w:t xml:space="preserve"> kung </w:t>
      </w:r>
      <w:proofErr w:type="spellStart"/>
      <w:r>
        <w:rPr>
          <w:rFonts w:ascii="Arial" w:hAnsi="Arial" w:cs="Arial"/>
          <w:sz w:val="20"/>
          <w:szCs w:val="20"/>
        </w:rPr>
        <w:t>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nagtitipon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maraming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tao</w:t>
      </w:r>
      <w:proofErr w:type="spellEnd"/>
      <w:r w:rsidRPr="007E255D">
        <w:rPr>
          <w:rFonts w:ascii="Arial" w:hAnsi="Arial" w:cs="Arial"/>
          <w:sz w:val="20"/>
          <w:szCs w:val="20"/>
        </w:rPr>
        <w:t>.</w:t>
      </w:r>
    </w:p>
    <w:p w14:paraId="063A9437" w14:textId="77777777" w:rsidR="00F46266" w:rsidRDefault="00F46266" w:rsidP="00F46266">
      <w:pPr>
        <w:pStyle w:val="a9"/>
        <w:numPr>
          <w:ilvl w:val="0"/>
          <w:numId w:val="12"/>
        </w:numPr>
        <w:spacing w:line="200" w:lineRule="exact"/>
        <w:ind w:leftChars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ungkol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kalusugan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bata</w:t>
      </w:r>
      <w:proofErr w:type="spellEnd"/>
    </w:p>
    <w:p w14:paraId="1054BBD4" w14:textId="77777777" w:rsidR="00F46266" w:rsidRDefault="00F46266" w:rsidP="00F46266">
      <w:pPr>
        <w:pStyle w:val="a9"/>
        <w:spacing w:line="200" w:lineRule="exact"/>
        <w:ind w:leftChars="150" w:left="515" w:hangingChars="100" w:hanging="2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・</w:t>
      </w:r>
      <w:proofErr w:type="spellStart"/>
      <w:r>
        <w:rPr>
          <w:rFonts w:ascii="Arial" w:hAnsi="Arial" w:cs="Arial" w:hint="eastAsia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abang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pansamantalang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suspendido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klase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F7">
        <w:rPr>
          <w:rFonts w:ascii="Arial" w:hAnsi="Arial" w:cs="Arial"/>
          <w:sz w:val="20"/>
          <w:szCs w:val="20"/>
        </w:rPr>
        <w:t>obserbahan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ang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Pr="001332F7">
        <w:rPr>
          <w:rFonts w:ascii="Arial" w:hAnsi="Arial" w:cs="Arial"/>
          <w:sz w:val="20"/>
          <w:szCs w:val="20"/>
        </w:rPr>
        <w:t>yong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pang-</w:t>
      </w:r>
      <w:proofErr w:type="spellStart"/>
      <w:r w:rsidRPr="001332F7">
        <w:rPr>
          <w:rFonts w:ascii="Arial" w:hAnsi="Arial" w:cs="Arial"/>
          <w:sz w:val="20"/>
          <w:szCs w:val="20"/>
        </w:rPr>
        <w:t>araw</w:t>
      </w:r>
      <w:proofErr w:type="spellEnd"/>
      <w:r w:rsidRPr="001332F7">
        <w:rPr>
          <w:rFonts w:ascii="Arial" w:hAnsi="Arial" w:cs="Arial"/>
          <w:sz w:val="20"/>
          <w:szCs w:val="20"/>
        </w:rPr>
        <w:t>-</w:t>
      </w:r>
      <w:proofErr w:type="spellStart"/>
      <w:r w:rsidRPr="001332F7">
        <w:rPr>
          <w:rFonts w:ascii="Arial" w:hAnsi="Arial" w:cs="Arial"/>
          <w:sz w:val="20"/>
          <w:szCs w:val="20"/>
        </w:rPr>
        <w:t>araw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na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kondisyon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1332F7">
        <w:rPr>
          <w:rFonts w:ascii="Arial" w:hAnsi="Arial" w:cs="Arial"/>
          <w:sz w:val="20"/>
          <w:szCs w:val="20"/>
        </w:rPr>
        <w:t>kalusugan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1332F7">
        <w:rPr>
          <w:rFonts w:ascii="Arial" w:hAnsi="Arial" w:cs="Arial"/>
          <w:sz w:val="20"/>
          <w:szCs w:val="20"/>
        </w:rPr>
        <w:t>gawin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ang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332F7">
        <w:rPr>
          <w:rFonts w:ascii="Arial" w:hAnsi="Arial" w:cs="Arial"/>
          <w:sz w:val="20"/>
          <w:szCs w:val="20"/>
        </w:rPr>
        <w:t>pagsukat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1332F7">
        <w:rPr>
          <w:rFonts w:ascii="Arial" w:hAnsi="Arial" w:cs="Arial"/>
          <w:sz w:val="20"/>
          <w:szCs w:val="20"/>
        </w:rPr>
        <w:t>temperatura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1332F7">
        <w:rPr>
          <w:rFonts w:ascii="Arial" w:hAnsi="Arial" w:cs="Arial"/>
          <w:sz w:val="20"/>
          <w:szCs w:val="20"/>
        </w:rPr>
        <w:t>hangga't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maaari</w:t>
      </w:r>
      <w:proofErr w:type="spellEnd"/>
      <w:r w:rsidRPr="001332F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Bilang</w:t>
      </w:r>
      <w:proofErr w:type="spellEnd"/>
      <w:r w:rsidRPr="0013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F7">
        <w:rPr>
          <w:rFonts w:ascii="Arial" w:hAnsi="Arial" w:cs="Arial"/>
          <w:sz w:val="20"/>
          <w:szCs w:val="20"/>
        </w:rPr>
        <w:t>karagdagan</w:t>
      </w:r>
      <w:proofErr w:type="spellEnd"/>
      <w:r w:rsidRPr="001332F7">
        <w:rPr>
          <w:rFonts w:ascii="Arial" w:hAnsi="Arial" w:cs="Arial"/>
          <w:sz w:val="20"/>
          <w:szCs w:val="20"/>
        </w:rPr>
        <w:t>,</w:t>
      </w:r>
      <w:r w:rsidRPr="008E6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gumawa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AE7003">
        <w:rPr>
          <w:rFonts w:ascii="Arial" w:hAnsi="Arial" w:cs="Arial"/>
          <w:sz w:val="20"/>
          <w:szCs w:val="20"/>
        </w:rPr>
        <w:t>masusing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hakbang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laban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sa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mga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nakakahawang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sakit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tulad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magandang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7003">
        <w:rPr>
          <w:rFonts w:ascii="Arial" w:hAnsi="Arial" w:cs="Arial"/>
          <w:sz w:val="20"/>
          <w:szCs w:val="20"/>
        </w:rPr>
        <w:t>pag-ubo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AE7003">
        <w:rPr>
          <w:rFonts w:ascii="Arial" w:hAnsi="Arial" w:cs="Arial"/>
          <w:sz w:val="20"/>
          <w:szCs w:val="20"/>
        </w:rPr>
        <w:t>paghuhugas</w:t>
      </w:r>
      <w:proofErr w:type="spellEnd"/>
      <w:r w:rsidRPr="00AE7003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AE7003">
        <w:rPr>
          <w:rFonts w:ascii="Arial" w:hAnsi="Arial" w:cs="Arial"/>
          <w:sz w:val="20"/>
          <w:szCs w:val="20"/>
        </w:rPr>
        <w:t>kamay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DB6702F" w14:textId="49C87511" w:rsidR="00F46266" w:rsidRDefault="00F46266" w:rsidP="00F46266">
      <w:pPr>
        <w:pStyle w:val="a9"/>
        <w:spacing w:line="200" w:lineRule="exact"/>
        <w:ind w:leftChars="150" w:left="515" w:hangingChars="100" w:hanging="200"/>
        <w:rPr>
          <w:rFonts w:ascii="Arial" w:hAnsi="Arial" w:cs="Arial"/>
          <w:sz w:val="20"/>
          <w:szCs w:val="20"/>
        </w:rPr>
      </w:pPr>
      <w:r w:rsidRPr="00C5749D">
        <w:rPr>
          <w:rFonts w:ascii="Arial" w:hAnsi="Arial" w:cs="Arial" w:hint="eastAsia"/>
          <w:sz w:val="20"/>
          <w:szCs w:val="20"/>
        </w:rPr>
        <w:t>・</w:t>
      </w:r>
      <w:r w:rsidRPr="00C5749D">
        <w:rPr>
          <w:rFonts w:ascii="Arial" w:hAnsi="Arial" w:cs="Arial"/>
          <w:sz w:val="20"/>
          <w:szCs w:val="20"/>
        </w:rPr>
        <w:t xml:space="preserve">Kung </w:t>
      </w:r>
      <w:proofErr w:type="spellStart"/>
      <w:r w:rsidRPr="00C5749D">
        <w:rPr>
          <w:rFonts w:ascii="Arial" w:hAnsi="Arial" w:cs="Arial"/>
          <w:sz w:val="20"/>
          <w:szCs w:val="20"/>
        </w:rPr>
        <w:t>ang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inyong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anak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ay may </w:t>
      </w:r>
      <w:proofErr w:type="spellStart"/>
      <w:r w:rsidRPr="00C5749D">
        <w:rPr>
          <w:rFonts w:ascii="Arial" w:hAnsi="Arial" w:cs="Arial"/>
          <w:sz w:val="20"/>
          <w:szCs w:val="20"/>
        </w:rPr>
        <w:t>sintomas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C5749D">
        <w:rPr>
          <w:rFonts w:ascii="Arial" w:hAnsi="Arial" w:cs="Arial"/>
          <w:sz w:val="20"/>
          <w:szCs w:val="20"/>
        </w:rPr>
        <w:t>ubo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’ t </w:t>
      </w:r>
      <w:proofErr w:type="spellStart"/>
      <w:r w:rsidRPr="00C5749D">
        <w:rPr>
          <w:rFonts w:ascii="Arial" w:hAnsi="Arial" w:cs="Arial"/>
          <w:sz w:val="20"/>
          <w:szCs w:val="20"/>
        </w:rPr>
        <w:t>sipon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</w:t>
      </w:r>
      <w:proofErr w:type="spellStart"/>
      <w:r w:rsidRPr="00C5749D">
        <w:rPr>
          <w:rFonts w:ascii="Arial" w:hAnsi="Arial" w:cs="Arial"/>
          <w:sz w:val="20"/>
          <w:szCs w:val="20"/>
        </w:rPr>
        <w:t>lagnat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na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higit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sa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 37.</w:t>
      </w:r>
      <w:r>
        <w:rPr>
          <w:rFonts w:ascii="Arial" w:hAnsi="Arial" w:cs="Arial"/>
          <w:sz w:val="20"/>
          <w:szCs w:val="20"/>
        </w:rPr>
        <w:t>5</w:t>
      </w:r>
      <w:r w:rsidRPr="00C5749D">
        <w:rPr>
          <w:rFonts w:ascii="Arial" w:hAnsi="Arial" w:cs="Arial"/>
          <w:sz w:val="20"/>
          <w:szCs w:val="20"/>
        </w:rPr>
        <w:t xml:space="preserve"> degrees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loob</w:t>
      </w:r>
      <w:proofErr w:type="spellEnd"/>
      <w:r>
        <w:rPr>
          <w:rFonts w:ascii="Arial" w:hAnsi="Arial" w:cs="Arial"/>
          <w:sz w:val="20"/>
          <w:szCs w:val="20"/>
        </w:rPr>
        <w:t xml:space="preserve"> ng 4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araw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pataas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5749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matinding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pananamlay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at </w:t>
      </w:r>
      <w:proofErr w:type="spellStart"/>
      <w:r>
        <w:rPr>
          <w:rFonts w:ascii="Arial" w:hAnsi="Arial" w:cs="Arial"/>
          <w:sz w:val="20"/>
          <w:szCs w:val="20"/>
        </w:rPr>
        <w:t>hirap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paghinga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49D">
        <w:rPr>
          <w:rFonts w:ascii="Arial" w:hAnsi="Arial" w:cs="Arial"/>
          <w:sz w:val="20"/>
          <w:szCs w:val="20"/>
        </w:rPr>
        <w:t>atbp</w:t>
      </w:r>
      <w:proofErr w:type="spellEnd"/>
      <w:r w:rsidRPr="00C5749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624D3">
        <w:rPr>
          <w:rFonts w:ascii="Arial" w:hAnsi="Arial" w:cs="Arial"/>
          <w:sz w:val="20"/>
          <w:szCs w:val="20"/>
        </w:rPr>
        <w:t>tumawag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4D3">
        <w:rPr>
          <w:rFonts w:ascii="Arial" w:hAnsi="Arial" w:cs="Arial"/>
          <w:sz w:val="20"/>
          <w:szCs w:val="20"/>
        </w:rPr>
        <w:t>sa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4D3">
        <w:rPr>
          <w:rFonts w:ascii="Arial" w:hAnsi="Arial" w:cs="Arial"/>
          <w:sz w:val="20"/>
          <w:szCs w:val="20"/>
        </w:rPr>
        <w:t>Kikokusha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C624D3">
        <w:rPr>
          <w:rFonts w:ascii="Arial" w:hAnsi="Arial" w:cs="Arial"/>
          <w:sz w:val="20"/>
          <w:szCs w:val="20"/>
        </w:rPr>
        <w:t>Sesshokusha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Soudan Center</w:t>
      </w:r>
      <w:r w:rsidRPr="00C624D3">
        <w:rPr>
          <w:rFonts w:ascii="Arial" w:hAnsi="Arial" w:cs="Arial"/>
          <w:sz w:val="20"/>
          <w:szCs w:val="20"/>
        </w:rPr>
        <w:t>（</w:t>
      </w:r>
      <w:r w:rsidRPr="00C624D3">
        <w:rPr>
          <w:rFonts w:ascii="Arial" w:hAnsi="Arial" w:cs="Arial"/>
          <w:sz w:val="20"/>
          <w:szCs w:val="20"/>
        </w:rPr>
        <w:t>0532-39-9104</w:t>
      </w:r>
      <w:r w:rsidRPr="00C624D3">
        <w:rPr>
          <w:rFonts w:ascii="Arial" w:hAnsi="Arial" w:cs="Arial"/>
          <w:sz w:val="20"/>
          <w:szCs w:val="20"/>
        </w:rPr>
        <w:t>）</w:t>
      </w:r>
      <w:r w:rsidRPr="00C624D3">
        <w:rPr>
          <w:rFonts w:ascii="Arial" w:hAnsi="Arial" w:cs="Arial"/>
          <w:sz w:val="20"/>
          <w:szCs w:val="20"/>
        </w:rPr>
        <w:t xml:space="preserve">at </w:t>
      </w:r>
      <w:proofErr w:type="spellStart"/>
      <w:r w:rsidRPr="00C624D3">
        <w:rPr>
          <w:rFonts w:ascii="Arial" w:hAnsi="Arial" w:cs="Arial"/>
          <w:sz w:val="20"/>
          <w:szCs w:val="20"/>
        </w:rPr>
        <w:t>kumonsulta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4D3">
        <w:rPr>
          <w:rFonts w:ascii="Arial" w:hAnsi="Arial" w:cs="Arial"/>
          <w:sz w:val="20"/>
          <w:szCs w:val="20"/>
        </w:rPr>
        <w:t>sa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4D3">
        <w:rPr>
          <w:rFonts w:ascii="Arial" w:hAnsi="Arial" w:cs="Arial"/>
          <w:sz w:val="20"/>
          <w:szCs w:val="20"/>
        </w:rPr>
        <w:t>itinalagang</w:t>
      </w:r>
      <w:proofErr w:type="spellEnd"/>
      <w:r w:rsidRPr="00C624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4D3">
        <w:rPr>
          <w:rFonts w:ascii="Arial" w:hAnsi="Arial" w:cs="Arial"/>
          <w:sz w:val="20"/>
          <w:szCs w:val="20"/>
        </w:rPr>
        <w:t>ospital</w:t>
      </w:r>
      <w:proofErr w:type="spellEnd"/>
    </w:p>
    <w:p w14:paraId="2A3FD841" w14:textId="5EC00102" w:rsidR="0060272B" w:rsidRPr="0060272B" w:rsidRDefault="0060272B" w:rsidP="00F46266">
      <w:pPr>
        <w:pStyle w:val="a9"/>
        <w:spacing w:line="200" w:lineRule="exact"/>
        <w:ind w:leftChars="150" w:left="515" w:hangingChars="100" w:hanging="200"/>
        <w:rPr>
          <w:rFonts w:ascii="Arial" w:hAnsi="Arial" w:cs="Arial"/>
          <w:sz w:val="12"/>
          <w:szCs w:val="12"/>
        </w:rPr>
      </w:pPr>
      <w:r>
        <w:rPr>
          <w:rFonts w:ascii="Arial" w:hAnsi="Arial" w:cs="Arial" w:hint="eastAsia"/>
          <w:sz w:val="20"/>
          <w:szCs w:val="20"/>
        </w:rPr>
        <w:t>・</w:t>
      </w:r>
      <w:r w:rsidRPr="0060272B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mga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pag-aaral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suspendidio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klase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272B">
        <w:rPr>
          <w:rFonts w:ascii="Arial" w:hAnsi="Arial" w:cs="Arial"/>
          <w:sz w:val="20"/>
          <w:szCs w:val="20"/>
        </w:rPr>
        <w:t>ipapaalam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namin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Pr="0060272B">
        <w:rPr>
          <w:rFonts w:ascii="Arial" w:hAnsi="Arial" w:cs="Arial"/>
          <w:sz w:val="20"/>
          <w:szCs w:val="20"/>
        </w:rPr>
        <w:t>yo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ang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nilalaman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60272B">
        <w:rPr>
          <w:rFonts w:ascii="Arial" w:hAnsi="Arial" w:cs="Arial"/>
          <w:sz w:val="20"/>
          <w:szCs w:val="20"/>
        </w:rPr>
        <w:t>pamamaraan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sandaling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handa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na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ang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bawat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paaralan</w:t>
      </w:r>
      <w:proofErr w:type="spellEnd"/>
      <w:r w:rsidRPr="0060272B">
        <w:rPr>
          <w:rFonts w:ascii="Arial" w:hAnsi="Arial" w:cs="Arial"/>
          <w:sz w:val="20"/>
          <w:szCs w:val="20"/>
        </w:rPr>
        <w:t>.</w:t>
      </w:r>
    </w:p>
    <w:p w14:paraId="7AFA8F71" w14:textId="5A0A47AC" w:rsidR="00F46266" w:rsidRPr="0060272B" w:rsidRDefault="0060272B" w:rsidP="0060272B">
      <w:pPr>
        <w:spacing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 </w:t>
      </w:r>
      <w:proofErr w:type="spellStart"/>
      <w:r>
        <w:rPr>
          <w:rFonts w:ascii="Arial" w:hAnsi="Arial" w:cs="Arial"/>
          <w:sz w:val="20"/>
          <w:szCs w:val="20"/>
        </w:rPr>
        <w:t>Iba</w:t>
      </w:r>
      <w:proofErr w:type="spellEnd"/>
      <w:r>
        <w:rPr>
          <w:rFonts w:ascii="Arial" w:hAnsi="Arial" w:cs="Arial"/>
          <w:sz w:val="20"/>
          <w:szCs w:val="20"/>
        </w:rPr>
        <w:t xml:space="preserve"> pa</w:t>
      </w:r>
    </w:p>
    <w:p w14:paraId="0521BC56" w14:textId="76D0F023" w:rsidR="0060272B" w:rsidRDefault="0060272B" w:rsidP="0060272B">
      <w:pPr>
        <w:spacing w:line="200" w:lineRule="exact"/>
        <w:ind w:left="357"/>
        <w:rPr>
          <w:rFonts w:ascii="Arial" w:hAnsi="Arial" w:cs="Arial"/>
          <w:sz w:val="27"/>
          <w:szCs w:val="27"/>
        </w:rPr>
      </w:pPr>
      <w:proofErr w:type="spellStart"/>
      <w:r w:rsidRPr="0060272B">
        <w:rPr>
          <w:rFonts w:ascii="Arial" w:hAnsi="Arial" w:cs="Arial"/>
          <w:sz w:val="20"/>
          <w:szCs w:val="20"/>
        </w:rPr>
        <w:t>Magbibigay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kami ng </w:t>
      </w:r>
      <w:proofErr w:type="spellStart"/>
      <w:r w:rsidRPr="0060272B">
        <w:rPr>
          <w:rFonts w:ascii="Arial" w:hAnsi="Arial" w:cs="Arial"/>
          <w:sz w:val="20"/>
          <w:szCs w:val="20"/>
        </w:rPr>
        <w:t>kapaki-pakinabang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na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impormasyon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pag-aaral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bahay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sa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72B">
        <w:rPr>
          <w:rFonts w:ascii="Arial" w:hAnsi="Arial" w:cs="Arial"/>
          <w:sz w:val="20"/>
          <w:szCs w:val="20"/>
        </w:rPr>
        <w:t>pamamagitan</w:t>
      </w:r>
      <w:proofErr w:type="spellEnd"/>
      <w:r w:rsidRPr="0060272B">
        <w:rPr>
          <w:rFonts w:ascii="Arial" w:hAnsi="Arial" w:cs="Arial"/>
          <w:sz w:val="20"/>
          <w:szCs w:val="20"/>
        </w:rPr>
        <w:t xml:space="preserve"> ng website ng </w:t>
      </w:r>
      <w:proofErr w:type="spellStart"/>
      <w:r w:rsidRPr="0060272B">
        <w:rPr>
          <w:rFonts w:ascii="Arial" w:hAnsi="Arial" w:cs="Arial"/>
          <w:sz w:val="20"/>
          <w:szCs w:val="20"/>
        </w:rPr>
        <w:t>paaralan</w:t>
      </w:r>
      <w:proofErr w:type="spellEnd"/>
      <w:r w:rsidRPr="0060272B">
        <w:rPr>
          <w:rFonts w:ascii="Arial" w:hAnsi="Arial" w:cs="Arial"/>
          <w:sz w:val="27"/>
          <w:szCs w:val="27"/>
        </w:rPr>
        <w:t>.</w:t>
      </w:r>
    </w:p>
    <w:p w14:paraId="350D433E" w14:textId="77777777" w:rsidR="00643F54" w:rsidRDefault="00643F54" w:rsidP="0060272B">
      <w:pPr>
        <w:spacing w:line="200" w:lineRule="exact"/>
        <w:ind w:left="357"/>
        <w:rPr>
          <w:rFonts w:ascii="Arial" w:hAnsi="Arial" w:cs="Arial"/>
          <w:sz w:val="27"/>
          <w:szCs w:val="27"/>
        </w:rPr>
      </w:pPr>
    </w:p>
    <w:p w14:paraId="302E74B8" w14:textId="77777777" w:rsidR="00643F54" w:rsidRPr="00FD7601" w:rsidRDefault="00643F54" w:rsidP="00643F54">
      <w:pPr>
        <w:tabs>
          <w:tab w:val="left" w:pos="5760"/>
        </w:tabs>
        <w:jc w:val="center"/>
        <w:rPr>
          <w:rFonts w:ascii="Arial" w:hAnsi="Arial" w:cs="Arial"/>
          <w:b/>
          <w:bCs/>
          <w:w w:val="90"/>
          <w:kern w:val="0"/>
          <w:sz w:val="20"/>
          <w:szCs w:val="20"/>
        </w:rPr>
      </w:pP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Impormasyon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Tungkol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sa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School Lunch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sa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Panahon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ng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Pansamantalang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Suspensyon</w:t>
      </w:r>
      <w:proofErr w:type="spellEnd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 xml:space="preserve"> ng </w:t>
      </w:r>
      <w:proofErr w:type="spellStart"/>
      <w:r w:rsidRPr="00FD7601">
        <w:rPr>
          <w:rFonts w:ascii="Arial" w:hAnsi="Arial" w:cs="Arial"/>
          <w:b/>
          <w:bCs/>
          <w:w w:val="90"/>
          <w:kern w:val="0"/>
          <w:sz w:val="20"/>
          <w:szCs w:val="20"/>
        </w:rPr>
        <w:t>Klase</w:t>
      </w:r>
      <w:proofErr w:type="spellEnd"/>
    </w:p>
    <w:p w14:paraId="01408586" w14:textId="77777777" w:rsidR="00643F54" w:rsidRPr="002A7459" w:rsidRDefault="00643F54" w:rsidP="00643F54">
      <w:pPr>
        <w:tabs>
          <w:tab w:val="left" w:pos="5760"/>
        </w:tabs>
        <w:jc w:val="center"/>
        <w:rPr>
          <w:rFonts w:hint="eastAsia"/>
          <w:kern w:val="0"/>
          <w:sz w:val="18"/>
          <w:szCs w:val="18"/>
        </w:rPr>
      </w:pPr>
      <w:r w:rsidRPr="002A7459">
        <w:rPr>
          <w:rFonts w:hint="eastAsia"/>
          <w:kern w:val="0"/>
          <w:sz w:val="18"/>
          <w:szCs w:val="18"/>
        </w:rPr>
        <w:t>臨時休校に伴う学校給食</w:t>
      </w:r>
      <w:r>
        <w:rPr>
          <w:rFonts w:hint="eastAsia"/>
          <w:kern w:val="0"/>
          <w:sz w:val="18"/>
          <w:szCs w:val="18"/>
        </w:rPr>
        <w:t>に</w:t>
      </w:r>
      <w:r w:rsidRPr="002A7459">
        <w:rPr>
          <w:rFonts w:hint="eastAsia"/>
          <w:kern w:val="0"/>
          <w:sz w:val="18"/>
          <w:szCs w:val="18"/>
        </w:rPr>
        <w:t>ついて（お知らせ）</w:t>
      </w:r>
    </w:p>
    <w:p w14:paraId="2AECB792" w14:textId="77777777" w:rsidR="00643F54" w:rsidRDefault="00643F54" w:rsidP="00643F54">
      <w:pPr>
        <w:tabs>
          <w:tab w:val="left" w:pos="284"/>
          <w:tab w:val="left" w:pos="5760"/>
        </w:tabs>
        <w:ind w:firstLineChars="100" w:firstLine="2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Dahil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ang</w:t>
      </w:r>
      <w:proofErr w:type="spellEnd"/>
      <w:r>
        <w:rPr>
          <w:rFonts w:ascii="Arial" w:hAnsi="Arial" w:cs="Arial"/>
          <w:kern w:val="0"/>
          <w:sz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</w:rPr>
        <w:t>pansamantalang</w:t>
      </w:r>
      <w:proofErr w:type="spellEnd"/>
      <w:r>
        <w:rPr>
          <w:rFonts w:ascii="Arial" w:hAnsi="Arial" w:cs="Arial"/>
          <w:kern w:val="0"/>
          <w:sz w:val="24"/>
        </w:rPr>
        <w:t xml:space="preserve"> suspension ng </w:t>
      </w:r>
      <w:proofErr w:type="spellStart"/>
      <w:r>
        <w:rPr>
          <w:rFonts w:ascii="Arial" w:hAnsi="Arial" w:cs="Arial"/>
          <w:kern w:val="0"/>
          <w:sz w:val="24"/>
        </w:rPr>
        <w:t>klase</w:t>
      </w:r>
      <w:proofErr w:type="spellEnd"/>
      <w:r>
        <w:rPr>
          <w:rFonts w:ascii="Arial" w:hAnsi="Arial" w:cs="Arial"/>
          <w:kern w:val="0"/>
          <w:sz w:val="24"/>
        </w:rPr>
        <w:t xml:space="preserve"> ay </w:t>
      </w:r>
      <w:proofErr w:type="spellStart"/>
      <w:r>
        <w:rPr>
          <w:rFonts w:ascii="Arial" w:hAnsi="Arial" w:cs="Arial"/>
          <w:kern w:val="0"/>
          <w:sz w:val="24"/>
        </w:rPr>
        <w:t>magpapatuloy</w:t>
      </w:r>
      <w:proofErr w:type="spellEnd"/>
      <w:r>
        <w:rPr>
          <w:rFonts w:ascii="Arial" w:hAnsi="Arial" w:cs="Arial"/>
          <w:kern w:val="0"/>
          <w:sz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</w:rPr>
        <w:t>hanggang</w:t>
      </w:r>
      <w:proofErr w:type="spellEnd"/>
      <w:r>
        <w:rPr>
          <w:rFonts w:ascii="Arial" w:hAnsi="Arial" w:cs="Arial"/>
          <w:kern w:val="0"/>
          <w:sz w:val="24"/>
        </w:rPr>
        <w:t xml:space="preserve"> </w:t>
      </w:r>
      <w:r w:rsidRPr="005E39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Mayo 6</w:t>
      </w:r>
      <w:r w:rsidRPr="005E396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Miyerkules</w:t>
      </w:r>
      <w:proofErr w:type="spellEnd"/>
      <w:r w:rsidRPr="005E396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2020, </w:t>
      </w:r>
      <w:proofErr w:type="spellStart"/>
      <w:r w:rsidRPr="005E3965">
        <w:rPr>
          <w:rFonts w:ascii="Arial" w:hAnsi="Arial" w:cs="Arial"/>
          <w:sz w:val="24"/>
        </w:rPr>
        <w:t>ma</w:t>
      </w:r>
      <w:r>
        <w:rPr>
          <w:rFonts w:ascii="Arial" w:hAnsi="Arial" w:cs="Arial"/>
          <w:sz w:val="24"/>
        </w:rPr>
        <w:t>g</w:t>
      </w:r>
      <w:r w:rsidRPr="005E3965">
        <w:rPr>
          <w:rFonts w:ascii="Arial" w:hAnsi="Arial" w:cs="Arial"/>
          <w:sz w:val="24"/>
        </w:rPr>
        <w:t>babago</w:t>
      </w:r>
      <w:proofErr w:type="spellEnd"/>
      <w:r w:rsidRPr="005E3965">
        <w:rPr>
          <w:rFonts w:ascii="Arial" w:hAnsi="Arial" w:cs="Arial"/>
          <w:sz w:val="24"/>
        </w:rPr>
        <w:t xml:space="preserve"> </w:t>
      </w:r>
      <w:proofErr w:type="spellStart"/>
      <w:r w:rsidRPr="005E3965">
        <w:rPr>
          <w:rFonts w:ascii="Arial" w:hAnsi="Arial" w:cs="Arial"/>
          <w:sz w:val="24"/>
        </w:rPr>
        <w:t>ang</w:t>
      </w:r>
      <w:proofErr w:type="spellEnd"/>
      <w:r w:rsidRPr="005E3965">
        <w:rPr>
          <w:rFonts w:ascii="Arial" w:hAnsi="Arial" w:cs="Arial"/>
          <w:sz w:val="24"/>
        </w:rPr>
        <w:t xml:space="preserve"> </w:t>
      </w:r>
      <w:proofErr w:type="spellStart"/>
      <w:r w:rsidRPr="005E3965">
        <w:rPr>
          <w:rFonts w:ascii="Arial" w:hAnsi="Arial" w:cs="Arial"/>
          <w:sz w:val="24"/>
        </w:rPr>
        <w:t>simula</w:t>
      </w:r>
      <w:proofErr w:type="spellEnd"/>
      <w:r w:rsidRPr="005E3965">
        <w:rPr>
          <w:rFonts w:ascii="Arial" w:hAnsi="Arial" w:cs="Arial"/>
          <w:sz w:val="24"/>
        </w:rPr>
        <w:t xml:space="preserve"> ng </w:t>
      </w:r>
      <w:r>
        <w:rPr>
          <w:rFonts w:ascii="Arial" w:hAnsi="Arial" w:cs="Arial"/>
          <w:sz w:val="24"/>
        </w:rPr>
        <w:t>school lunch</w:t>
      </w:r>
      <w:r w:rsidRPr="005E3965">
        <w:rPr>
          <w:rFonts w:ascii="Arial" w:hAnsi="Arial" w:cs="Arial"/>
          <w:sz w:val="24"/>
        </w:rPr>
        <w:t xml:space="preserve"> </w:t>
      </w:r>
      <w:proofErr w:type="spellStart"/>
      <w:r w:rsidRPr="005E3965">
        <w:rPr>
          <w:rFonts w:ascii="Arial" w:hAnsi="Arial" w:cs="Arial"/>
          <w:sz w:val="24"/>
        </w:rPr>
        <w:t>tulad</w:t>
      </w:r>
      <w:proofErr w:type="spellEnd"/>
      <w:r w:rsidRPr="005E3965">
        <w:rPr>
          <w:rFonts w:ascii="Arial" w:hAnsi="Arial" w:cs="Arial"/>
          <w:sz w:val="24"/>
        </w:rPr>
        <w:t xml:space="preserve"> ng </w:t>
      </w:r>
      <w:proofErr w:type="spellStart"/>
      <w:r w:rsidRPr="005E3965">
        <w:rPr>
          <w:rFonts w:ascii="Arial" w:hAnsi="Arial" w:cs="Arial"/>
          <w:sz w:val="24"/>
        </w:rPr>
        <w:t>mga</w:t>
      </w:r>
      <w:proofErr w:type="spellEnd"/>
      <w:r w:rsidRPr="005E3965">
        <w:rPr>
          <w:rFonts w:ascii="Arial" w:hAnsi="Arial" w:cs="Arial"/>
          <w:sz w:val="24"/>
        </w:rPr>
        <w:t xml:space="preserve"> </w:t>
      </w:r>
      <w:proofErr w:type="spellStart"/>
      <w:r w:rsidRPr="005E3965">
        <w:rPr>
          <w:rFonts w:ascii="Arial" w:hAnsi="Arial" w:cs="Arial"/>
          <w:sz w:val="24"/>
        </w:rPr>
        <w:t>sumusunod</w:t>
      </w:r>
      <w:proofErr w:type="spellEnd"/>
      <w:r w:rsidRPr="005E3965"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Ngunit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maaaring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magbago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batay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sa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sitwasyon</w:t>
      </w:r>
      <w:proofErr w:type="spellEnd"/>
      <w:r w:rsidRPr="007F003C">
        <w:rPr>
          <w:rFonts w:ascii="Arial" w:hAnsi="Arial" w:cs="Arial"/>
          <w:sz w:val="24"/>
        </w:rPr>
        <w:t xml:space="preserve"> ng </w:t>
      </w:r>
      <w:proofErr w:type="spellStart"/>
      <w:r w:rsidRPr="007F003C">
        <w:rPr>
          <w:rFonts w:ascii="Arial" w:hAnsi="Arial" w:cs="Arial"/>
          <w:sz w:val="24"/>
        </w:rPr>
        <w:t>impeksyon</w:t>
      </w:r>
      <w:proofErr w:type="spellEnd"/>
      <w:r w:rsidRPr="007F003C">
        <w:rPr>
          <w:rFonts w:ascii="Arial" w:hAnsi="Arial" w:cs="Arial"/>
          <w:sz w:val="24"/>
        </w:rPr>
        <w:t xml:space="preserve"> ng prefecture </w:t>
      </w:r>
      <w:proofErr w:type="spellStart"/>
      <w:r w:rsidRPr="007F003C">
        <w:rPr>
          <w:rFonts w:ascii="Arial" w:hAnsi="Arial" w:cs="Arial"/>
          <w:sz w:val="24"/>
        </w:rPr>
        <w:t>sa</w:t>
      </w:r>
      <w:proofErr w:type="spellEnd"/>
      <w:r w:rsidRPr="007F003C">
        <w:rPr>
          <w:rFonts w:ascii="Arial" w:hAnsi="Arial" w:cs="Arial"/>
          <w:sz w:val="24"/>
        </w:rPr>
        <w:t xml:space="preserve"> </w:t>
      </w:r>
      <w:proofErr w:type="spellStart"/>
      <w:r w:rsidRPr="007F003C">
        <w:rPr>
          <w:rFonts w:ascii="Arial" w:hAnsi="Arial" w:cs="Arial"/>
          <w:sz w:val="24"/>
        </w:rPr>
        <w:t>hinaharap</w:t>
      </w:r>
      <w:proofErr w:type="spellEnd"/>
      <w:r>
        <w:rPr>
          <w:rFonts w:ascii="Arial" w:hAnsi="Arial" w:cs="Arial"/>
          <w:sz w:val="24"/>
        </w:rPr>
        <w:t>.</w:t>
      </w:r>
    </w:p>
    <w:p w14:paraId="564B244E" w14:textId="77777777" w:rsidR="00643F54" w:rsidRPr="007D2BE7" w:rsidRDefault="00643F54" w:rsidP="00643F54">
      <w:pPr>
        <w:tabs>
          <w:tab w:val="left" w:pos="284"/>
          <w:tab w:val="left" w:pos="5760"/>
        </w:tabs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 xml:space="preserve">　</w:t>
      </w:r>
    </w:p>
    <w:p w14:paraId="1BBCB8BD" w14:textId="77777777" w:rsidR="00643F54" w:rsidRPr="00646EC7" w:rsidRDefault="00643F54" w:rsidP="00643F54">
      <w:pPr>
        <w:tabs>
          <w:tab w:val="left" w:pos="284"/>
          <w:tab w:val="left" w:pos="5760"/>
        </w:tabs>
        <w:ind w:leftChars="100" w:left="1290" w:hangingChars="450" w:hanging="1080"/>
        <w:rPr>
          <w:rFonts w:ascii="Arial" w:hAnsi="Arial" w:cs="Arial"/>
          <w:kern w:val="0"/>
          <w:sz w:val="24"/>
          <w:u w:val="single"/>
        </w:rPr>
      </w:pPr>
      <w:r>
        <w:rPr>
          <w:rFonts w:ascii="Arial" w:hAnsi="Arial" w:cs="Arial" w:hint="eastAsia"/>
          <w:kern w:val="0"/>
          <w:sz w:val="24"/>
        </w:rPr>
        <w:t>M</w:t>
      </w:r>
      <w:r>
        <w:rPr>
          <w:rFonts w:ascii="Arial" w:hAnsi="Arial" w:cs="Arial"/>
          <w:kern w:val="0"/>
          <w:sz w:val="24"/>
        </w:rPr>
        <w:t xml:space="preserve">ayo    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Magsisimulang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muli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ang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school lunch para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sa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lahat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ng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baitang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</w:t>
      </w:r>
      <w:proofErr w:type="spellStart"/>
      <w:r w:rsidRPr="00FA4CC3">
        <w:rPr>
          <w:rFonts w:ascii="Arial" w:hAnsi="Arial" w:cs="Arial"/>
          <w:kern w:val="0"/>
          <w:sz w:val="24"/>
          <w:u w:val="single"/>
        </w:rPr>
        <w:t>sa</w:t>
      </w:r>
      <w:proofErr w:type="spellEnd"/>
      <w:r w:rsidRPr="00FA4CC3">
        <w:rPr>
          <w:rFonts w:ascii="Arial" w:hAnsi="Arial" w:cs="Arial"/>
          <w:kern w:val="0"/>
          <w:sz w:val="24"/>
          <w:u w:val="single"/>
        </w:rPr>
        <w:t xml:space="preserve"> May</w:t>
      </w:r>
      <w:r>
        <w:rPr>
          <w:rFonts w:ascii="Arial" w:hAnsi="Arial" w:cs="Arial"/>
          <w:kern w:val="0"/>
          <w:sz w:val="24"/>
          <w:u w:val="single"/>
        </w:rPr>
        <w:t>o</w:t>
      </w:r>
      <w:r w:rsidRPr="00FA4CC3">
        <w:rPr>
          <w:rFonts w:ascii="Arial" w:hAnsi="Arial" w:cs="Arial"/>
          <w:kern w:val="0"/>
          <w:sz w:val="24"/>
          <w:u w:val="single"/>
        </w:rPr>
        <w:t xml:space="preserve"> </w:t>
      </w:r>
      <w:r>
        <w:rPr>
          <w:rFonts w:ascii="Arial" w:hAnsi="Arial" w:cs="Arial"/>
          <w:kern w:val="0"/>
          <w:sz w:val="24"/>
          <w:u w:val="single"/>
        </w:rPr>
        <w:t>11</w:t>
      </w:r>
      <w:r w:rsidRPr="00FA4CC3">
        <w:rPr>
          <w:rFonts w:ascii="Arial" w:hAnsi="Arial" w:cs="Arial"/>
          <w:kern w:val="0"/>
          <w:sz w:val="24"/>
          <w:u w:val="single"/>
        </w:rPr>
        <w:t>, (</w:t>
      </w:r>
      <w:r>
        <w:rPr>
          <w:rFonts w:ascii="Arial" w:hAnsi="Arial" w:cs="Arial"/>
          <w:kern w:val="0"/>
          <w:sz w:val="24"/>
          <w:u w:val="single"/>
        </w:rPr>
        <w:t>Lunes</w:t>
      </w:r>
      <w:r w:rsidRPr="00FA4CC3">
        <w:rPr>
          <w:rFonts w:ascii="Arial" w:hAnsi="Arial" w:cs="Arial"/>
          <w:kern w:val="0"/>
          <w:sz w:val="24"/>
          <w:u w:val="single"/>
        </w:rPr>
        <w:t>)</w:t>
      </w:r>
    </w:p>
    <w:p w14:paraId="76C72982" w14:textId="77777777" w:rsidR="00643F54" w:rsidRPr="00643343" w:rsidRDefault="00643F54" w:rsidP="00643F54">
      <w:pPr>
        <w:tabs>
          <w:tab w:val="left" w:pos="284"/>
          <w:tab w:val="left" w:pos="5760"/>
        </w:tabs>
        <w:spacing w:line="300" w:lineRule="exact"/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令和２年5月6日（水）まで臨時休校を延長するため、下記のとおり給食の開始日を変更します。ただし、今後の対応については、県内の感染状況を踏まえて変更する場合があります。</w:t>
      </w:r>
    </w:p>
    <w:p w14:paraId="5190556A" w14:textId="77777777" w:rsidR="00643F54" w:rsidRDefault="00643F54" w:rsidP="00643F54">
      <w:pPr>
        <w:pStyle w:val="a5"/>
        <w:spacing w:line="300" w:lineRule="exact"/>
        <w:rPr>
          <w:rFonts w:hint="eastAsia"/>
        </w:rPr>
      </w:pPr>
      <w:r>
        <w:rPr>
          <w:rFonts w:hint="eastAsia"/>
        </w:rPr>
        <w:t>記</w:t>
      </w:r>
    </w:p>
    <w:p w14:paraId="2929A0A5" w14:textId="77777777" w:rsidR="00643F54" w:rsidRDefault="00643F54" w:rsidP="00643F54">
      <w:pPr>
        <w:tabs>
          <w:tab w:val="left" w:pos="284"/>
          <w:tab w:val="left" w:pos="5760"/>
        </w:tabs>
        <w:spacing w:line="300" w:lineRule="exact"/>
        <w:rPr>
          <w:rFonts w:hint="eastAsia"/>
          <w:kern w:val="0"/>
          <w:sz w:val="24"/>
        </w:rPr>
      </w:pPr>
    </w:p>
    <w:p w14:paraId="772CFFF0" w14:textId="661A4552" w:rsidR="00643F54" w:rsidRPr="00643343" w:rsidRDefault="00643F54" w:rsidP="00643F54">
      <w:pPr>
        <w:tabs>
          <w:tab w:val="left" w:pos="284"/>
          <w:tab w:val="left" w:pos="5760"/>
        </w:tabs>
        <w:spacing w:line="3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５月　　</w:t>
      </w:r>
      <w:r w:rsidRPr="00643343">
        <w:rPr>
          <w:rFonts w:hint="eastAsia"/>
          <w:kern w:val="0"/>
          <w:sz w:val="24"/>
          <w:u w:val="single"/>
        </w:rPr>
        <w:t>全学年 ５月</w:t>
      </w:r>
      <w:r>
        <w:rPr>
          <w:rFonts w:hint="eastAsia"/>
          <w:kern w:val="0"/>
          <w:sz w:val="24"/>
          <w:u w:val="single"/>
        </w:rPr>
        <w:t>11</w:t>
      </w:r>
      <w:r w:rsidRPr="00643343">
        <w:rPr>
          <w:rFonts w:hint="eastAsia"/>
          <w:kern w:val="0"/>
          <w:sz w:val="24"/>
          <w:u w:val="single"/>
        </w:rPr>
        <w:t>日（</w:t>
      </w:r>
      <w:r>
        <w:rPr>
          <w:rFonts w:hint="eastAsia"/>
          <w:kern w:val="0"/>
          <w:sz w:val="24"/>
          <w:u w:val="single"/>
        </w:rPr>
        <w:t>月</w:t>
      </w:r>
      <w:r w:rsidRPr="00643343">
        <w:rPr>
          <w:rFonts w:hint="eastAsia"/>
          <w:kern w:val="0"/>
          <w:sz w:val="24"/>
          <w:u w:val="single"/>
        </w:rPr>
        <w:t>）から給食を開始します。</w:t>
      </w:r>
      <w:r w:rsidRPr="00643343">
        <w:rPr>
          <w:rFonts w:hint="eastAsia"/>
          <w:kern w:val="0"/>
          <w:sz w:val="24"/>
        </w:rPr>
        <w:t xml:space="preserve">　</w:t>
      </w:r>
      <w:bookmarkStart w:id="0" w:name="_GoBack"/>
      <w:bookmarkEnd w:id="0"/>
      <w:r w:rsidRPr="00643343">
        <w:rPr>
          <w:rFonts w:hint="eastAsia"/>
          <w:kern w:val="0"/>
          <w:sz w:val="24"/>
        </w:rPr>
        <w:t xml:space="preserve"> </w:t>
      </w:r>
    </w:p>
    <w:p w14:paraId="58D96CD3" w14:textId="77777777" w:rsidR="00643F54" w:rsidRPr="00643F54" w:rsidRDefault="00643F54" w:rsidP="0060272B">
      <w:pPr>
        <w:spacing w:line="200" w:lineRule="exact"/>
        <w:ind w:left="357"/>
        <w:rPr>
          <w:rFonts w:ascii="Arial" w:hAnsi="Arial" w:cs="Arial"/>
          <w:sz w:val="20"/>
          <w:szCs w:val="20"/>
        </w:rPr>
      </w:pPr>
    </w:p>
    <w:sectPr w:rsidR="00643F54" w:rsidRPr="00643F54" w:rsidSect="00A909C6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50A29" w14:textId="77777777" w:rsidR="00866073" w:rsidRDefault="00866073" w:rsidP="00CC0BA9">
      <w:r>
        <w:separator/>
      </w:r>
    </w:p>
  </w:endnote>
  <w:endnote w:type="continuationSeparator" w:id="0">
    <w:p w14:paraId="769B3DFB" w14:textId="77777777" w:rsidR="00866073" w:rsidRDefault="00866073" w:rsidP="00C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9356D" w14:textId="77777777" w:rsidR="00866073" w:rsidRDefault="00866073" w:rsidP="00CC0BA9">
      <w:r>
        <w:separator/>
      </w:r>
    </w:p>
  </w:footnote>
  <w:footnote w:type="continuationSeparator" w:id="0">
    <w:p w14:paraId="22ACA279" w14:textId="77777777" w:rsidR="00866073" w:rsidRDefault="00866073" w:rsidP="00CC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7BA7" w14:textId="33C6CFBD" w:rsidR="0006080E" w:rsidRDefault="0006080E" w:rsidP="0006080E">
    <w:pPr>
      <w:pStyle w:val="aa"/>
      <w:jc w:val="right"/>
    </w:pPr>
    <w:r>
      <w:rPr>
        <w:rFonts w:hint="eastAsia"/>
      </w:rPr>
      <w:t>タガログ語版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1A94"/>
    <w:multiLevelType w:val="hybridMultilevel"/>
    <w:tmpl w:val="99EC6430"/>
    <w:lvl w:ilvl="0" w:tplc="BCF813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0D2328"/>
    <w:multiLevelType w:val="hybridMultilevel"/>
    <w:tmpl w:val="9ADC5248"/>
    <w:lvl w:ilvl="0" w:tplc="3BBC208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A636085"/>
    <w:multiLevelType w:val="hybridMultilevel"/>
    <w:tmpl w:val="6448A176"/>
    <w:lvl w:ilvl="0" w:tplc="7D10731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7267B8F"/>
    <w:multiLevelType w:val="hybridMultilevel"/>
    <w:tmpl w:val="6A14DAEC"/>
    <w:lvl w:ilvl="0" w:tplc="C0005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2644B"/>
    <w:multiLevelType w:val="hybridMultilevel"/>
    <w:tmpl w:val="367A5B72"/>
    <w:lvl w:ilvl="0" w:tplc="1EAE63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E3836E2"/>
    <w:multiLevelType w:val="hybridMultilevel"/>
    <w:tmpl w:val="DD4AF2F8"/>
    <w:lvl w:ilvl="0" w:tplc="594A082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41DC4E99"/>
    <w:multiLevelType w:val="hybridMultilevel"/>
    <w:tmpl w:val="7B362348"/>
    <w:lvl w:ilvl="0" w:tplc="51BE635E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984201"/>
    <w:multiLevelType w:val="hybridMultilevel"/>
    <w:tmpl w:val="307EB706"/>
    <w:lvl w:ilvl="0" w:tplc="7D909F3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9" w15:restartNumberingAfterBreak="0">
    <w:nsid w:val="4D737367"/>
    <w:multiLevelType w:val="hybridMultilevel"/>
    <w:tmpl w:val="0E88DF9E"/>
    <w:lvl w:ilvl="0" w:tplc="CBCAC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F72C98"/>
    <w:multiLevelType w:val="hybridMultilevel"/>
    <w:tmpl w:val="2318BC0E"/>
    <w:lvl w:ilvl="0" w:tplc="141001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90563E"/>
    <w:multiLevelType w:val="hybridMultilevel"/>
    <w:tmpl w:val="6C5A28E4"/>
    <w:lvl w:ilvl="0" w:tplc="B2FCE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0692BF7"/>
    <w:multiLevelType w:val="hybridMultilevel"/>
    <w:tmpl w:val="BFDA8420"/>
    <w:lvl w:ilvl="0" w:tplc="2EF02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B361538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78C9"/>
    <w:rsid w:val="00010784"/>
    <w:rsid w:val="000238F2"/>
    <w:rsid w:val="000522AD"/>
    <w:rsid w:val="0006080E"/>
    <w:rsid w:val="00074382"/>
    <w:rsid w:val="00110745"/>
    <w:rsid w:val="00146F99"/>
    <w:rsid w:val="00164991"/>
    <w:rsid w:val="001D5BA1"/>
    <w:rsid w:val="001E420A"/>
    <w:rsid w:val="00233686"/>
    <w:rsid w:val="00256F27"/>
    <w:rsid w:val="00271828"/>
    <w:rsid w:val="00281FC4"/>
    <w:rsid w:val="002A5DD4"/>
    <w:rsid w:val="002B22E1"/>
    <w:rsid w:val="002E0378"/>
    <w:rsid w:val="002E599E"/>
    <w:rsid w:val="002F4D3A"/>
    <w:rsid w:val="00325944"/>
    <w:rsid w:val="00345F87"/>
    <w:rsid w:val="00365EB7"/>
    <w:rsid w:val="0037070C"/>
    <w:rsid w:val="00374B4B"/>
    <w:rsid w:val="003A2CAF"/>
    <w:rsid w:val="003B0DF0"/>
    <w:rsid w:val="003D2B92"/>
    <w:rsid w:val="003D451A"/>
    <w:rsid w:val="00414874"/>
    <w:rsid w:val="00435612"/>
    <w:rsid w:val="00437299"/>
    <w:rsid w:val="004479B2"/>
    <w:rsid w:val="004B0233"/>
    <w:rsid w:val="005438B3"/>
    <w:rsid w:val="00584545"/>
    <w:rsid w:val="00596CF9"/>
    <w:rsid w:val="005B5CD2"/>
    <w:rsid w:val="0060272B"/>
    <w:rsid w:val="00611B69"/>
    <w:rsid w:val="00624C96"/>
    <w:rsid w:val="0063799E"/>
    <w:rsid w:val="00643F54"/>
    <w:rsid w:val="00651671"/>
    <w:rsid w:val="00710375"/>
    <w:rsid w:val="007133B8"/>
    <w:rsid w:val="007226F4"/>
    <w:rsid w:val="0073338E"/>
    <w:rsid w:val="007464AE"/>
    <w:rsid w:val="007700A4"/>
    <w:rsid w:val="00791510"/>
    <w:rsid w:val="008534DA"/>
    <w:rsid w:val="00866073"/>
    <w:rsid w:val="0090656A"/>
    <w:rsid w:val="00932A92"/>
    <w:rsid w:val="0097255E"/>
    <w:rsid w:val="009C7E36"/>
    <w:rsid w:val="009F055C"/>
    <w:rsid w:val="00A13C85"/>
    <w:rsid w:val="00A909C6"/>
    <w:rsid w:val="00AA2090"/>
    <w:rsid w:val="00AC17FD"/>
    <w:rsid w:val="00AE2E85"/>
    <w:rsid w:val="00B3007D"/>
    <w:rsid w:val="00B5600D"/>
    <w:rsid w:val="00B75D37"/>
    <w:rsid w:val="00B90F28"/>
    <w:rsid w:val="00B927B9"/>
    <w:rsid w:val="00BB6F7A"/>
    <w:rsid w:val="00BC79EA"/>
    <w:rsid w:val="00BE5665"/>
    <w:rsid w:val="00C14FF2"/>
    <w:rsid w:val="00C21010"/>
    <w:rsid w:val="00C95F1A"/>
    <w:rsid w:val="00CA2061"/>
    <w:rsid w:val="00CC0BA9"/>
    <w:rsid w:val="00CF3E32"/>
    <w:rsid w:val="00D04E07"/>
    <w:rsid w:val="00D053CC"/>
    <w:rsid w:val="00D30960"/>
    <w:rsid w:val="00D429D9"/>
    <w:rsid w:val="00D47B97"/>
    <w:rsid w:val="00D6137E"/>
    <w:rsid w:val="00D716E0"/>
    <w:rsid w:val="00DC524F"/>
    <w:rsid w:val="00E34A8F"/>
    <w:rsid w:val="00E64E1A"/>
    <w:rsid w:val="00E87FB0"/>
    <w:rsid w:val="00EA679C"/>
    <w:rsid w:val="00ED0FE1"/>
    <w:rsid w:val="00EE5D65"/>
    <w:rsid w:val="00F33A36"/>
    <w:rsid w:val="00F46266"/>
    <w:rsid w:val="00F46BB1"/>
    <w:rsid w:val="00F57C07"/>
    <w:rsid w:val="00F62C12"/>
    <w:rsid w:val="00F75B7C"/>
    <w:rsid w:val="00F945E5"/>
    <w:rsid w:val="00FE1416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493C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BA9"/>
  </w:style>
  <w:style w:type="paragraph" w:styleId="ac">
    <w:name w:val="footer"/>
    <w:basedOn w:val="a"/>
    <w:link w:val="ad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鈴木　一真</cp:lastModifiedBy>
  <cp:revision>2</cp:revision>
  <cp:lastPrinted>2020-04-09T10:54:00Z</cp:lastPrinted>
  <dcterms:created xsi:type="dcterms:W3CDTF">2020-04-13T23:32:00Z</dcterms:created>
  <dcterms:modified xsi:type="dcterms:W3CDTF">2020-04-13T23:32:00Z</dcterms:modified>
</cp:coreProperties>
</file>