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A3008" w14:textId="77777777" w:rsidR="0064528F" w:rsidRDefault="00592134" w:rsidP="00E11A56">
      <w:pPr>
        <w:spacing w:line="300" w:lineRule="exact"/>
        <w:jc w:val="right"/>
        <w:rPr>
          <w:rFonts w:asciiTheme="minorEastAsia" w:hAnsiTheme="minorEastAsia"/>
          <w:sz w:val="24"/>
          <w:szCs w:val="24"/>
        </w:rPr>
      </w:pPr>
      <w:r>
        <w:rPr>
          <w:rFonts w:hint="eastAsia"/>
        </w:rPr>
        <w:t xml:space="preserve">　　　　　　　　　　　　　　　　　　　　　　　　　　　　　　　　　</w:t>
      </w:r>
      <w:r w:rsidR="002536D8">
        <w:rPr>
          <w:rFonts w:hint="eastAsia"/>
        </w:rPr>
        <w:t xml:space="preserve">　　</w:t>
      </w:r>
      <w:bookmarkStart w:id="0" w:name="_Hlk163655908"/>
    </w:p>
    <w:bookmarkEnd w:id="0"/>
    <w:p w14:paraId="01E1922E" w14:textId="6C256BAA" w:rsidR="006232FD" w:rsidRPr="008A4946" w:rsidRDefault="006232FD" w:rsidP="006232FD">
      <w:pPr>
        <w:wordWrap w:val="0"/>
        <w:spacing w:line="300" w:lineRule="exact"/>
        <w:jc w:val="right"/>
        <w:rPr>
          <w:rFonts w:asciiTheme="minorEastAsia" w:hAnsiTheme="minorEastAsia"/>
          <w:sz w:val="24"/>
          <w:szCs w:val="24"/>
        </w:rPr>
      </w:pPr>
      <w:r w:rsidRPr="008A4946">
        <w:rPr>
          <w:rFonts w:asciiTheme="minorEastAsia" w:hAnsiTheme="minorEastAsia" w:hint="eastAsia"/>
          <w:sz w:val="24"/>
          <w:szCs w:val="24"/>
        </w:rPr>
        <w:t>令和</w:t>
      </w:r>
      <w:r w:rsidR="002A033D">
        <w:rPr>
          <w:rFonts w:asciiTheme="minorEastAsia" w:hAnsiTheme="minorEastAsia" w:hint="eastAsia"/>
          <w:sz w:val="24"/>
          <w:szCs w:val="24"/>
        </w:rPr>
        <w:t>８</w:t>
      </w:r>
      <w:r w:rsidRPr="008A4946">
        <w:rPr>
          <w:rFonts w:asciiTheme="minorEastAsia" w:hAnsiTheme="minorEastAsia" w:hint="eastAsia"/>
          <w:sz w:val="24"/>
          <w:szCs w:val="24"/>
        </w:rPr>
        <w:t>年４月</w:t>
      </w:r>
      <w:r w:rsidR="002B6FD9">
        <w:rPr>
          <w:rFonts w:asciiTheme="minorEastAsia" w:hAnsiTheme="minorEastAsia" w:hint="eastAsia"/>
          <w:sz w:val="24"/>
          <w:szCs w:val="24"/>
        </w:rPr>
        <w:t>１</w:t>
      </w:r>
      <w:r w:rsidR="002A033D">
        <w:rPr>
          <w:rFonts w:asciiTheme="minorEastAsia" w:hAnsiTheme="minorEastAsia" w:hint="eastAsia"/>
          <w:sz w:val="24"/>
          <w:szCs w:val="24"/>
        </w:rPr>
        <w:t>７</w:t>
      </w:r>
      <w:r w:rsidRPr="008A4946">
        <w:rPr>
          <w:rFonts w:asciiTheme="minorEastAsia" w:hAnsiTheme="minorEastAsia" w:hint="eastAsia"/>
          <w:sz w:val="24"/>
          <w:szCs w:val="24"/>
        </w:rPr>
        <w:t xml:space="preserve">日　</w:t>
      </w:r>
    </w:p>
    <w:p w14:paraId="45B19812" w14:textId="77777777" w:rsidR="006232FD" w:rsidRPr="008A4946" w:rsidRDefault="006232FD" w:rsidP="006232FD">
      <w:pPr>
        <w:spacing w:line="300" w:lineRule="exact"/>
        <w:ind w:firstLineChars="100" w:firstLine="240"/>
        <w:jc w:val="left"/>
        <w:rPr>
          <w:rFonts w:asciiTheme="minorEastAsia" w:hAnsiTheme="minorEastAsia"/>
          <w:sz w:val="24"/>
          <w:szCs w:val="24"/>
        </w:rPr>
      </w:pPr>
      <w:r w:rsidRPr="008A4946">
        <w:rPr>
          <w:rFonts w:asciiTheme="minorEastAsia" w:hAnsiTheme="minorEastAsia" w:hint="eastAsia"/>
          <w:sz w:val="24"/>
          <w:szCs w:val="24"/>
        </w:rPr>
        <w:t>保護者様</w:t>
      </w:r>
    </w:p>
    <w:p w14:paraId="4923CE92" w14:textId="77777777" w:rsidR="006232FD" w:rsidRPr="008A4946" w:rsidRDefault="006232FD" w:rsidP="006232FD">
      <w:pPr>
        <w:spacing w:line="300" w:lineRule="exact"/>
        <w:jc w:val="left"/>
        <w:rPr>
          <w:rFonts w:asciiTheme="minorEastAsia" w:hAnsiTheme="minorEastAsia"/>
          <w:sz w:val="24"/>
          <w:szCs w:val="24"/>
        </w:rPr>
      </w:pPr>
      <w:r w:rsidRPr="008A4946">
        <w:rPr>
          <w:rFonts w:asciiTheme="minorEastAsia" w:hAnsiTheme="minorEastAsia" w:hint="eastAsia"/>
          <w:sz w:val="24"/>
          <w:szCs w:val="24"/>
        </w:rPr>
        <w:t xml:space="preserve">　　　　　　　　　　　　　　　　　　　　　　　　　 豊橋市立下地小学校長　　大岡　洋子</w:t>
      </w:r>
    </w:p>
    <w:p w14:paraId="7DB89452" w14:textId="77777777" w:rsidR="006232FD" w:rsidRPr="008A4946" w:rsidRDefault="006232FD" w:rsidP="006232FD">
      <w:pPr>
        <w:spacing w:line="300" w:lineRule="exact"/>
        <w:jc w:val="left"/>
        <w:rPr>
          <w:rFonts w:asciiTheme="minorEastAsia" w:hAnsiTheme="minorEastAsia"/>
          <w:sz w:val="24"/>
          <w:szCs w:val="24"/>
        </w:rPr>
      </w:pPr>
      <w:r w:rsidRPr="008A4946">
        <w:rPr>
          <w:rFonts w:asciiTheme="minorEastAsia" w:hAnsiTheme="minorEastAsia" w:hint="eastAsia"/>
          <w:sz w:val="24"/>
          <w:szCs w:val="24"/>
        </w:rPr>
        <w:t xml:space="preserve">　　　</w:t>
      </w:r>
    </w:p>
    <w:p w14:paraId="2D1F1376" w14:textId="77777777" w:rsidR="006232FD" w:rsidRPr="00BB32FC" w:rsidRDefault="006232FD" w:rsidP="001E49E1">
      <w:pPr>
        <w:spacing w:line="300" w:lineRule="exact"/>
        <w:ind w:firstLineChars="400" w:firstLine="1124"/>
        <w:rPr>
          <w:rFonts w:asciiTheme="minorEastAsia" w:hAnsiTheme="minorEastAsia"/>
          <w:b/>
          <w:sz w:val="28"/>
          <w:szCs w:val="28"/>
        </w:rPr>
      </w:pPr>
      <w:r w:rsidRPr="00BB32FC">
        <w:rPr>
          <w:rFonts w:asciiTheme="minorEastAsia" w:hAnsiTheme="minorEastAsia" w:hint="eastAsia"/>
          <w:b/>
          <w:sz w:val="28"/>
          <w:szCs w:val="28"/>
        </w:rPr>
        <w:t>「暴風警報」「悪天候」「特別警報」等の対応について(お知らせ)</w:t>
      </w:r>
    </w:p>
    <w:p w14:paraId="1C3A7182" w14:textId="77777777" w:rsidR="006232FD" w:rsidRPr="008A4946" w:rsidRDefault="006232FD" w:rsidP="006232FD">
      <w:pPr>
        <w:spacing w:line="300" w:lineRule="exact"/>
        <w:jc w:val="left"/>
        <w:rPr>
          <w:rFonts w:asciiTheme="minorEastAsia" w:hAnsiTheme="minorEastAsia"/>
          <w:sz w:val="24"/>
          <w:szCs w:val="24"/>
        </w:rPr>
      </w:pPr>
    </w:p>
    <w:p w14:paraId="09214153" w14:textId="77777777" w:rsidR="006232FD" w:rsidRPr="008A4946" w:rsidRDefault="006232FD" w:rsidP="006232FD">
      <w:pPr>
        <w:spacing w:line="300" w:lineRule="exact"/>
        <w:jc w:val="left"/>
        <w:rPr>
          <w:rFonts w:asciiTheme="minorEastAsia" w:hAnsiTheme="minorEastAsia"/>
          <w:sz w:val="24"/>
          <w:szCs w:val="24"/>
        </w:rPr>
      </w:pPr>
      <w:r w:rsidRPr="008A4946">
        <w:rPr>
          <w:rFonts w:asciiTheme="minorEastAsia" w:hAnsiTheme="minorEastAsia" w:hint="eastAsia"/>
          <w:sz w:val="24"/>
          <w:szCs w:val="24"/>
        </w:rPr>
        <w:t xml:space="preserve">　そよ風の候、保護者の皆様にはますますご健勝のこととお喜び申し上げます。日頃は本校の教育活動にご理解とご協力をいただき誠にありがとうございます。</w:t>
      </w:r>
    </w:p>
    <w:p w14:paraId="5BD3D05D" w14:textId="77777777" w:rsidR="006232FD" w:rsidRDefault="006232FD" w:rsidP="006232FD">
      <w:pPr>
        <w:spacing w:line="300" w:lineRule="exact"/>
        <w:jc w:val="left"/>
        <w:rPr>
          <w:rFonts w:asciiTheme="minorEastAsia" w:hAnsiTheme="minorEastAsia"/>
          <w:sz w:val="24"/>
          <w:szCs w:val="24"/>
        </w:rPr>
      </w:pPr>
      <w:r w:rsidRPr="008A4946">
        <w:rPr>
          <w:rFonts w:asciiTheme="minorEastAsia" w:hAnsiTheme="minorEastAsia" w:hint="eastAsia"/>
          <w:sz w:val="24"/>
          <w:szCs w:val="24"/>
        </w:rPr>
        <w:t xml:space="preserve">　さて、「暴風警報」「悪天候」「特別警報」等</w:t>
      </w:r>
      <w:r w:rsidR="00E11A56">
        <w:rPr>
          <w:rFonts w:asciiTheme="minorEastAsia" w:hAnsiTheme="minorEastAsia" w:hint="eastAsia"/>
          <w:sz w:val="24"/>
          <w:szCs w:val="24"/>
        </w:rPr>
        <w:t>が発表された場合、学校は以下のように対応します。ご理解とご協力をお願いいたします。</w:t>
      </w:r>
    </w:p>
    <w:p w14:paraId="67ED5700" w14:textId="77777777" w:rsidR="00E11A56" w:rsidRDefault="00E11A56" w:rsidP="006232FD">
      <w:pPr>
        <w:spacing w:line="300" w:lineRule="exact"/>
        <w:jc w:val="left"/>
        <w:rPr>
          <w:rFonts w:asciiTheme="minorEastAsia" w:hAnsiTheme="minorEastAsia"/>
          <w:sz w:val="24"/>
          <w:szCs w:val="24"/>
        </w:rPr>
      </w:pPr>
    </w:p>
    <w:p w14:paraId="172F8553" w14:textId="77777777" w:rsidR="00E11A56" w:rsidRPr="008A4946" w:rsidRDefault="00E11A56" w:rsidP="006232FD">
      <w:pPr>
        <w:spacing w:line="300" w:lineRule="exact"/>
        <w:jc w:val="left"/>
        <w:rPr>
          <w:rFonts w:asciiTheme="minorEastAsia" w:hAnsiTheme="minorEastAsia"/>
          <w:sz w:val="24"/>
          <w:szCs w:val="24"/>
        </w:rPr>
      </w:pPr>
      <w:r>
        <w:rPr>
          <w:rFonts w:asciiTheme="minorEastAsia" w:hAnsiTheme="minorEastAsia" w:hint="eastAsia"/>
          <w:sz w:val="24"/>
          <w:szCs w:val="24"/>
        </w:rPr>
        <w:t xml:space="preserve">　　　　　　　　　　　　　　　　　　　　　記</w:t>
      </w:r>
    </w:p>
    <w:p w14:paraId="151A9154" w14:textId="77777777" w:rsidR="006232FD" w:rsidRPr="003B2BAB" w:rsidRDefault="006232FD" w:rsidP="006232FD">
      <w:pPr>
        <w:spacing w:line="300" w:lineRule="exact"/>
        <w:jc w:val="left"/>
        <w:rPr>
          <w:rFonts w:asciiTheme="majorEastAsia" w:eastAsiaTheme="majorEastAsia" w:hAnsiTheme="majorEastAsia"/>
          <w:sz w:val="24"/>
          <w:szCs w:val="24"/>
        </w:rPr>
      </w:pPr>
    </w:p>
    <w:p w14:paraId="374604A1" w14:textId="77777777" w:rsidR="00D03E5E" w:rsidRPr="003B2BAB" w:rsidRDefault="00D03E5E" w:rsidP="00E50C77">
      <w:pPr>
        <w:spacing w:line="300" w:lineRule="exact"/>
        <w:jc w:val="left"/>
        <w:rPr>
          <w:rFonts w:asciiTheme="majorEastAsia" w:eastAsiaTheme="majorEastAsia" w:hAnsiTheme="majorEastAsia"/>
          <w:b/>
          <w:sz w:val="32"/>
          <w:szCs w:val="32"/>
        </w:rPr>
      </w:pPr>
      <w:r w:rsidRPr="003B2BAB">
        <w:rPr>
          <w:rFonts w:asciiTheme="majorEastAsia" w:eastAsiaTheme="majorEastAsia" w:hAnsiTheme="majorEastAsia" w:hint="eastAsia"/>
          <w:b/>
          <w:sz w:val="32"/>
          <w:szCs w:val="32"/>
        </w:rPr>
        <w:t xml:space="preserve">１　</w:t>
      </w:r>
      <w:r w:rsidR="00AF4353" w:rsidRPr="003B2BAB">
        <w:rPr>
          <w:rFonts w:asciiTheme="majorEastAsia" w:eastAsiaTheme="majorEastAsia" w:hAnsiTheme="majorEastAsia" w:hint="eastAsia"/>
          <w:b/>
          <w:sz w:val="32"/>
          <w:szCs w:val="32"/>
          <w:u w:val="single"/>
        </w:rPr>
        <w:t>登校前</w:t>
      </w:r>
      <w:r w:rsidR="00AF4353" w:rsidRPr="003B2BAB">
        <w:rPr>
          <w:rFonts w:asciiTheme="majorEastAsia" w:eastAsiaTheme="majorEastAsia" w:hAnsiTheme="majorEastAsia" w:hint="eastAsia"/>
          <w:b/>
          <w:sz w:val="32"/>
          <w:szCs w:val="32"/>
        </w:rPr>
        <w:t>に、次の警報</w:t>
      </w:r>
      <w:r w:rsidR="00FF2DC5" w:rsidRPr="003B2BAB">
        <w:rPr>
          <w:rFonts w:asciiTheme="majorEastAsia" w:eastAsiaTheme="majorEastAsia" w:hAnsiTheme="majorEastAsia" w:hint="eastAsia"/>
          <w:b/>
          <w:sz w:val="32"/>
          <w:szCs w:val="32"/>
        </w:rPr>
        <w:t>等</w:t>
      </w:r>
      <w:r w:rsidR="00AF4353" w:rsidRPr="003B2BAB">
        <w:rPr>
          <w:rFonts w:asciiTheme="majorEastAsia" w:eastAsiaTheme="majorEastAsia" w:hAnsiTheme="majorEastAsia" w:hint="eastAsia"/>
          <w:b/>
          <w:sz w:val="32"/>
          <w:szCs w:val="32"/>
        </w:rPr>
        <w:t>が発表されている場合</w:t>
      </w:r>
    </w:p>
    <w:p w14:paraId="142C6869" w14:textId="77777777" w:rsidR="00FF2DC5" w:rsidRPr="003B2BAB" w:rsidRDefault="00FF2DC5" w:rsidP="00E50C77">
      <w:pPr>
        <w:spacing w:line="300" w:lineRule="exact"/>
        <w:jc w:val="left"/>
        <w:rPr>
          <w:rFonts w:asciiTheme="majorEastAsia" w:eastAsiaTheme="majorEastAsia" w:hAnsiTheme="majorEastAsia"/>
          <w:b/>
          <w:sz w:val="24"/>
          <w:szCs w:val="24"/>
        </w:rPr>
      </w:pPr>
    </w:p>
    <w:tbl>
      <w:tblPr>
        <w:tblW w:w="10245"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45"/>
      </w:tblGrid>
      <w:tr w:rsidR="00655475" w:rsidRPr="003B2BAB" w14:paraId="671C8376" w14:textId="77777777" w:rsidTr="00655475">
        <w:trPr>
          <w:trHeight w:val="336"/>
        </w:trPr>
        <w:tc>
          <w:tcPr>
            <w:tcW w:w="10245" w:type="dxa"/>
          </w:tcPr>
          <w:p w14:paraId="06AE4868" w14:textId="77777777" w:rsidR="00655475" w:rsidRPr="003B2BAB" w:rsidRDefault="00655475" w:rsidP="00655475">
            <w:pPr>
              <w:spacing w:line="300" w:lineRule="exact"/>
              <w:jc w:val="left"/>
              <w:rPr>
                <w:rFonts w:asciiTheme="majorEastAsia" w:eastAsiaTheme="majorEastAsia" w:hAnsiTheme="majorEastAsia"/>
                <w:b/>
                <w:sz w:val="28"/>
                <w:szCs w:val="28"/>
              </w:rPr>
            </w:pPr>
            <w:r w:rsidRPr="003B2BAB">
              <w:rPr>
                <w:rFonts w:asciiTheme="majorEastAsia" w:eastAsiaTheme="majorEastAsia" w:hAnsiTheme="majorEastAsia" w:hint="eastAsia"/>
                <w:b/>
                <w:sz w:val="28"/>
                <w:szCs w:val="28"/>
              </w:rPr>
              <w:t>（１）　豊橋市に「</w:t>
            </w:r>
            <w:r w:rsidRPr="003B2BAB">
              <w:rPr>
                <w:rFonts w:asciiTheme="majorEastAsia" w:eastAsiaTheme="majorEastAsia" w:hAnsiTheme="majorEastAsia" w:hint="eastAsia"/>
                <w:b/>
                <w:sz w:val="28"/>
                <w:szCs w:val="28"/>
                <w:u w:val="single"/>
              </w:rPr>
              <w:t>暴風・暴風雪警報</w:t>
            </w:r>
            <w:r w:rsidRPr="003B2BAB">
              <w:rPr>
                <w:rFonts w:asciiTheme="majorEastAsia" w:eastAsiaTheme="majorEastAsia" w:hAnsiTheme="majorEastAsia" w:hint="eastAsia"/>
                <w:b/>
                <w:sz w:val="28"/>
                <w:szCs w:val="28"/>
              </w:rPr>
              <w:t>」発表の場合</w:t>
            </w:r>
          </w:p>
        </w:tc>
      </w:tr>
    </w:tbl>
    <w:p w14:paraId="4BEC4339" w14:textId="77777777" w:rsidR="00655475" w:rsidRPr="008A4946" w:rsidRDefault="00655475" w:rsidP="00E50C77">
      <w:pPr>
        <w:spacing w:line="300" w:lineRule="exact"/>
        <w:ind w:firstLineChars="100" w:firstLine="281"/>
        <w:jc w:val="left"/>
        <w:rPr>
          <w:rFonts w:asciiTheme="minorEastAsia" w:hAnsiTheme="minorEastAsia"/>
          <w:b/>
          <w:sz w:val="28"/>
          <w:szCs w:val="28"/>
        </w:rPr>
      </w:pPr>
    </w:p>
    <w:p w14:paraId="41DBB720" w14:textId="77777777" w:rsidR="00AF4353" w:rsidRPr="008A4946" w:rsidRDefault="00AF4353" w:rsidP="00E50C77">
      <w:pPr>
        <w:spacing w:line="300" w:lineRule="exact"/>
        <w:ind w:firstLineChars="400" w:firstLine="960"/>
        <w:jc w:val="left"/>
        <w:rPr>
          <w:rFonts w:asciiTheme="minorEastAsia" w:hAnsiTheme="minorEastAsia"/>
          <w:sz w:val="24"/>
          <w:szCs w:val="24"/>
        </w:rPr>
      </w:pPr>
      <w:r w:rsidRPr="008A4946">
        <w:rPr>
          <w:rFonts w:asciiTheme="minorEastAsia" w:hAnsiTheme="minorEastAsia" w:hint="eastAsia"/>
          <w:sz w:val="24"/>
          <w:szCs w:val="24"/>
        </w:rPr>
        <w:t>ア</w:t>
      </w:r>
      <w:r w:rsidR="00441C5D" w:rsidRPr="008A4946">
        <w:rPr>
          <w:rFonts w:asciiTheme="minorEastAsia" w:hAnsiTheme="minorEastAsia" w:hint="eastAsia"/>
          <w:sz w:val="24"/>
          <w:szCs w:val="24"/>
        </w:rPr>
        <w:t xml:space="preserve">　</w:t>
      </w:r>
      <w:r w:rsidRPr="008A4946">
        <w:rPr>
          <w:rFonts w:asciiTheme="minorEastAsia" w:hAnsiTheme="minorEastAsia" w:hint="eastAsia"/>
          <w:sz w:val="24"/>
          <w:szCs w:val="24"/>
        </w:rPr>
        <w:t>午前６時００分までに解除されたときは、平常どおり授業を行う。</w:t>
      </w:r>
    </w:p>
    <w:p w14:paraId="250D232A" w14:textId="77777777" w:rsidR="002F74EE" w:rsidRPr="008A4946" w:rsidRDefault="002F74EE" w:rsidP="00E50C77">
      <w:pPr>
        <w:spacing w:line="300" w:lineRule="exact"/>
        <w:ind w:firstLineChars="400" w:firstLine="960"/>
        <w:jc w:val="left"/>
        <w:rPr>
          <w:rFonts w:asciiTheme="minorEastAsia" w:hAnsiTheme="minorEastAsia"/>
          <w:sz w:val="24"/>
          <w:szCs w:val="24"/>
        </w:rPr>
      </w:pPr>
    </w:p>
    <w:p w14:paraId="040AC240" w14:textId="77777777" w:rsidR="00AF4353" w:rsidRPr="008A4946" w:rsidRDefault="00AF4353" w:rsidP="00E50C77">
      <w:pPr>
        <w:spacing w:line="300" w:lineRule="exact"/>
        <w:ind w:firstLineChars="400" w:firstLine="960"/>
        <w:jc w:val="left"/>
        <w:rPr>
          <w:rFonts w:asciiTheme="minorEastAsia" w:hAnsiTheme="minorEastAsia"/>
          <w:sz w:val="24"/>
          <w:szCs w:val="24"/>
        </w:rPr>
      </w:pPr>
      <w:r w:rsidRPr="008A4946">
        <w:rPr>
          <w:rFonts w:asciiTheme="minorEastAsia" w:hAnsiTheme="minorEastAsia" w:hint="eastAsia"/>
          <w:sz w:val="24"/>
          <w:szCs w:val="24"/>
        </w:rPr>
        <w:t>イ</w:t>
      </w:r>
      <w:r w:rsidR="00441C5D" w:rsidRPr="008A4946">
        <w:rPr>
          <w:rFonts w:asciiTheme="minorEastAsia" w:hAnsiTheme="minorEastAsia" w:hint="eastAsia"/>
          <w:sz w:val="24"/>
          <w:szCs w:val="24"/>
        </w:rPr>
        <w:t xml:space="preserve">　</w:t>
      </w:r>
      <w:r w:rsidRPr="008A4946">
        <w:rPr>
          <w:rFonts w:asciiTheme="minorEastAsia" w:hAnsiTheme="minorEastAsia" w:hint="eastAsia"/>
          <w:sz w:val="24"/>
          <w:szCs w:val="24"/>
        </w:rPr>
        <w:t>午前６時００分を過ぎても解除されないときは、当日は授業を行わない。</w:t>
      </w:r>
    </w:p>
    <w:p w14:paraId="2BCAC95F" w14:textId="77777777" w:rsidR="00AF4353" w:rsidRPr="008A4946" w:rsidRDefault="00AF4353" w:rsidP="00E50C77">
      <w:pPr>
        <w:spacing w:line="300" w:lineRule="exact"/>
        <w:ind w:firstLineChars="200" w:firstLine="480"/>
        <w:jc w:val="left"/>
        <w:rPr>
          <w:rFonts w:asciiTheme="minorEastAsia" w:hAnsiTheme="minorEastAsia"/>
          <w:sz w:val="24"/>
          <w:szCs w:val="24"/>
        </w:rPr>
      </w:pPr>
    </w:p>
    <w:tbl>
      <w:tblPr>
        <w:tblW w:w="10185"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85"/>
      </w:tblGrid>
      <w:tr w:rsidR="00655475" w:rsidRPr="008A4946" w14:paraId="0919FA23" w14:textId="77777777" w:rsidTr="00655475">
        <w:trPr>
          <w:trHeight w:val="967"/>
        </w:trPr>
        <w:tc>
          <w:tcPr>
            <w:tcW w:w="10185" w:type="dxa"/>
          </w:tcPr>
          <w:p w14:paraId="1D9C1D3A" w14:textId="77777777" w:rsidR="00655475" w:rsidRPr="003B2BAB" w:rsidRDefault="00655475" w:rsidP="00655475">
            <w:pPr>
              <w:spacing w:line="300" w:lineRule="exact"/>
              <w:ind w:leftChars="9" w:left="862" w:hangingChars="300" w:hanging="843"/>
              <w:jc w:val="left"/>
              <w:rPr>
                <w:rFonts w:asciiTheme="majorEastAsia" w:eastAsiaTheme="majorEastAsia" w:hAnsiTheme="majorEastAsia"/>
                <w:b/>
                <w:sz w:val="28"/>
                <w:szCs w:val="28"/>
              </w:rPr>
            </w:pPr>
            <w:r w:rsidRPr="003B2BAB">
              <w:rPr>
                <w:rFonts w:asciiTheme="majorEastAsia" w:eastAsiaTheme="majorEastAsia" w:hAnsiTheme="majorEastAsia" w:hint="eastAsia"/>
                <w:b/>
                <w:sz w:val="28"/>
                <w:szCs w:val="28"/>
              </w:rPr>
              <w:t>（２）　豊橋市に大雨による「洪水(河川氾濫)・土砂災害・高潮」の恐れがあり、</w:t>
            </w:r>
            <w:r w:rsidRPr="003B2BAB">
              <w:rPr>
                <w:rFonts w:asciiTheme="majorEastAsia" w:eastAsiaTheme="majorEastAsia" w:hAnsiTheme="majorEastAsia" w:hint="eastAsia"/>
                <w:b/>
                <w:sz w:val="28"/>
                <w:szCs w:val="28"/>
                <w:u w:val="single"/>
              </w:rPr>
              <w:t>警戒レベル３(｢高齢者等避難｣)</w:t>
            </w:r>
            <w:r w:rsidRPr="003B2BAB">
              <w:rPr>
                <w:rFonts w:asciiTheme="majorEastAsia" w:eastAsiaTheme="majorEastAsia" w:hAnsiTheme="majorEastAsia" w:hint="eastAsia"/>
                <w:b/>
                <w:sz w:val="28"/>
                <w:szCs w:val="28"/>
              </w:rPr>
              <w:t>が発令されている場合、</w:t>
            </w:r>
            <w:r w:rsidRPr="003B2BAB">
              <w:rPr>
                <w:rFonts w:asciiTheme="majorEastAsia" w:eastAsiaTheme="majorEastAsia" w:hAnsiTheme="majorEastAsia" w:hint="eastAsia"/>
                <w:b/>
                <w:sz w:val="28"/>
                <w:szCs w:val="28"/>
                <w:u w:val="single"/>
              </w:rPr>
              <w:t>｢大雨警報(土砂災害)｣｢洪水警報｣</w:t>
            </w:r>
            <w:r w:rsidR="00E11A56">
              <w:rPr>
                <w:rFonts w:asciiTheme="majorEastAsia" w:eastAsiaTheme="majorEastAsia" w:hAnsiTheme="majorEastAsia" w:hint="eastAsia"/>
                <w:b/>
                <w:sz w:val="28"/>
                <w:szCs w:val="28"/>
                <w:u w:val="single"/>
              </w:rPr>
              <w:t>等</w:t>
            </w:r>
            <w:r w:rsidR="00E11A56">
              <w:rPr>
                <w:rFonts w:asciiTheme="majorEastAsia" w:eastAsiaTheme="majorEastAsia" w:hAnsiTheme="majorEastAsia" w:hint="eastAsia"/>
                <w:b/>
                <w:sz w:val="28"/>
                <w:szCs w:val="28"/>
              </w:rPr>
              <w:t>が発表されている</w:t>
            </w:r>
            <w:r w:rsidRPr="003B2BAB">
              <w:rPr>
                <w:rFonts w:asciiTheme="majorEastAsia" w:eastAsiaTheme="majorEastAsia" w:hAnsiTheme="majorEastAsia" w:hint="eastAsia"/>
                <w:b/>
                <w:sz w:val="28"/>
                <w:szCs w:val="28"/>
              </w:rPr>
              <w:t>場合</w:t>
            </w:r>
          </w:p>
        </w:tc>
      </w:tr>
    </w:tbl>
    <w:p w14:paraId="449DCFCE" w14:textId="77777777" w:rsidR="00655475" w:rsidRPr="008A4946" w:rsidRDefault="00655475" w:rsidP="00E50C77">
      <w:pPr>
        <w:spacing w:line="300" w:lineRule="exact"/>
        <w:ind w:leftChars="100" w:left="1053" w:hangingChars="300" w:hanging="843"/>
        <w:jc w:val="left"/>
        <w:rPr>
          <w:rFonts w:asciiTheme="minorEastAsia" w:hAnsiTheme="minorEastAsia"/>
          <w:b/>
          <w:sz w:val="28"/>
          <w:szCs w:val="28"/>
        </w:rPr>
      </w:pPr>
    </w:p>
    <w:p w14:paraId="7539E96D" w14:textId="77777777" w:rsidR="00AF4353" w:rsidRPr="008A4946" w:rsidRDefault="00AF4353" w:rsidP="00E50C77">
      <w:pPr>
        <w:spacing w:line="300" w:lineRule="exact"/>
        <w:ind w:leftChars="427" w:left="1137" w:hangingChars="100" w:hanging="240"/>
        <w:jc w:val="left"/>
        <w:rPr>
          <w:rFonts w:asciiTheme="minorEastAsia" w:hAnsiTheme="minorEastAsia"/>
          <w:sz w:val="24"/>
          <w:szCs w:val="24"/>
        </w:rPr>
      </w:pPr>
      <w:r w:rsidRPr="008A4946">
        <w:rPr>
          <w:rFonts w:asciiTheme="minorEastAsia" w:hAnsiTheme="minorEastAsia" w:hint="eastAsia"/>
          <w:sz w:val="24"/>
          <w:szCs w:val="24"/>
        </w:rPr>
        <w:t>ア</w:t>
      </w:r>
      <w:r w:rsidR="00441C5D" w:rsidRPr="008A4946">
        <w:rPr>
          <w:rFonts w:asciiTheme="minorEastAsia" w:hAnsiTheme="minorEastAsia" w:hint="eastAsia"/>
          <w:sz w:val="24"/>
          <w:szCs w:val="24"/>
        </w:rPr>
        <w:t xml:space="preserve">　</w:t>
      </w:r>
      <w:r w:rsidR="00441C5D" w:rsidRPr="008A4946">
        <w:rPr>
          <w:rFonts w:asciiTheme="minorEastAsia" w:hAnsiTheme="minorEastAsia" w:hint="eastAsia"/>
          <w:sz w:val="24"/>
          <w:szCs w:val="24"/>
          <w:u w:val="single"/>
        </w:rPr>
        <w:t>原則として、平常どおり授業を行う。</w:t>
      </w:r>
      <w:r w:rsidR="00CF2D8D" w:rsidRPr="00CF2D8D">
        <w:rPr>
          <w:rFonts w:asciiTheme="minorEastAsia" w:hAnsiTheme="minorEastAsia" w:hint="eastAsia"/>
          <w:sz w:val="24"/>
          <w:szCs w:val="24"/>
        </w:rPr>
        <w:t>しかし</w:t>
      </w:r>
      <w:r w:rsidRPr="008A4946">
        <w:rPr>
          <w:rFonts w:asciiTheme="minorEastAsia" w:hAnsiTheme="minorEastAsia" w:hint="eastAsia"/>
          <w:sz w:val="24"/>
          <w:szCs w:val="24"/>
        </w:rPr>
        <w:t>通学路の状況等により、授業の有無、授業開始時刻を</w:t>
      </w:r>
      <w:r w:rsidR="00CF2D8D">
        <w:rPr>
          <w:rFonts w:asciiTheme="minorEastAsia" w:hAnsiTheme="minorEastAsia" w:hint="eastAsia"/>
          <w:sz w:val="24"/>
          <w:szCs w:val="24"/>
        </w:rPr>
        <w:t>変更した場合</w:t>
      </w:r>
      <w:r w:rsidR="00441C5D" w:rsidRPr="008A4946">
        <w:rPr>
          <w:rFonts w:asciiTheme="minorEastAsia" w:hAnsiTheme="minorEastAsia" w:hint="eastAsia"/>
          <w:sz w:val="24"/>
          <w:szCs w:val="24"/>
        </w:rPr>
        <w:t>、「デンタツくん」</w:t>
      </w:r>
      <w:r w:rsidR="00E50C77" w:rsidRPr="008A4946">
        <w:rPr>
          <w:rFonts w:asciiTheme="minorEastAsia" w:hAnsiTheme="minorEastAsia" w:hint="eastAsia"/>
          <w:sz w:val="24"/>
          <w:szCs w:val="24"/>
        </w:rPr>
        <w:t>アプリ</w:t>
      </w:r>
      <w:r w:rsidR="00441C5D" w:rsidRPr="008A4946">
        <w:rPr>
          <w:rFonts w:asciiTheme="minorEastAsia" w:hAnsiTheme="minorEastAsia" w:hint="eastAsia"/>
          <w:sz w:val="24"/>
          <w:szCs w:val="24"/>
        </w:rPr>
        <w:t>にて連絡する。</w:t>
      </w:r>
    </w:p>
    <w:p w14:paraId="49BCE166" w14:textId="77777777" w:rsidR="002F74EE" w:rsidRPr="008A4946" w:rsidRDefault="002F74EE" w:rsidP="00E50C77">
      <w:pPr>
        <w:spacing w:line="300" w:lineRule="exact"/>
        <w:ind w:leftChars="427" w:left="1137" w:hangingChars="100" w:hanging="240"/>
        <w:jc w:val="left"/>
        <w:rPr>
          <w:rFonts w:asciiTheme="minorEastAsia" w:hAnsiTheme="minorEastAsia"/>
          <w:sz w:val="24"/>
          <w:szCs w:val="24"/>
        </w:rPr>
      </w:pPr>
    </w:p>
    <w:p w14:paraId="6E1FE7FC" w14:textId="77777777" w:rsidR="00D03E5E" w:rsidRPr="008A4946" w:rsidRDefault="00441C5D" w:rsidP="00E50C77">
      <w:pPr>
        <w:spacing w:line="300" w:lineRule="exact"/>
        <w:ind w:leftChars="405" w:left="1090" w:hangingChars="100" w:hanging="240"/>
        <w:jc w:val="left"/>
        <w:rPr>
          <w:rFonts w:asciiTheme="minorEastAsia" w:hAnsiTheme="minorEastAsia"/>
          <w:sz w:val="24"/>
          <w:szCs w:val="24"/>
        </w:rPr>
      </w:pPr>
      <w:r w:rsidRPr="008A4946">
        <w:rPr>
          <w:rFonts w:asciiTheme="minorEastAsia" w:hAnsiTheme="minorEastAsia" w:hint="eastAsia"/>
          <w:sz w:val="24"/>
          <w:szCs w:val="24"/>
        </w:rPr>
        <w:t xml:space="preserve">イ　</w:t>
      </w:r>
      <w:r w:rsidR="00AF4353" w:rsidRPr="008A4946">
        <w:rPr>
          <w:rFonts w:asciiTheme="minorEastAsia" w:hAnsiTheme="minorEastAsia" w:hint="eastAsia"/>
          <w:sz w:val="24"/>
          <w:szCs w:val="24"/>
        </w:rPr>
        <w:t>地方気象台情報で大雨による被害の可能性について予測された場合</w:t>
      </w:r>
      <w:r w:rsidR="008A7AE9">
        <w:rPr>
          <w:rFonts w:asciiTheme="minorEastAsia" w:hAnsiTheme="minorEastAsia" w:hint="eastAsia"/>
          <w:sz w:val="24"/>
          <w:szCs w:val="24"/>
        </w:rPr>
        <w:t>には</w:t>
      </w:r>
      <w:r w:rsidRPr="008A4946">
        <w:rPr>
          <w:rFonts w:asciiTheme="minorEastAsia" w:hAnsiTheme="minorEastAsia" w:hint="eastAsia"/>
          <w:sz w:val="24"/>
          <w:szCs w:val="24"/>
        </w:rPr>
        <w:t>、</w:t>
      </w:r>
      <w:r w:rsidR="00AF4353" w:rsidRPr="008A4946">
        <w:rPr>
          <w:rFonts w:asciiTheme="minorEastAsia" w:hAnsiTheme="minorEastAsia" w:hint="eastAsia"/>
          <w:sz w:val="24"/>
          <w:szCs w:val="24"/>
        </w:rPr>
        <w:t>前日までに市教委</w:t>
      </w:r>
      <w:r w:rsidRPr="008A4946">
        <w:rPr>
          <w:rFonts w:asciiTheme="minorEastAsia" w:hAnsiTheme="minorEastAsia" w:hint="eastAsia"/>
          <w:sz w:val="24"/>
          <w:szCs w:val="24"/>
        </w:rPr>
        <w:t>が</w:t>
      </w:r>
      <w:r w:rsidR="00AF4353" w:rsidRPr="008A4946">
        <w:rPr>
          <w:rFonts w:asciiTheme="minorEastAsia" w:hAnsiTheme="minorEastAsia" w:hint="eastAsia"/>
          <w:sz w:val="24"/>
          <w:szCs w:val="24"/>
        </w:rPr>
        <w:t>臨時休校を判断することもある。</w:t>
      </w:r>
    </w:p>
    <w:p w14:paraId="591397E5" w14:textId="77777777" w:rsidR="002F74EE" w:rsidRPr="008A4946" w:rsidRDefault="002F74EE" w:rsidP="00E50C77">
      <w:pPr>
        <w:spacing w:line="300" w:lineRule="exact"/>
        <w:ind w:leftChars="405" w:left="1090" w:hangingChars="100" w:hanging="240"/>
        <w:jc w:val="left"/>
        <w:rPr>
          <w:rFonts w:asciiTheme="minorEastAsia" w:hAnsiTheme="minorEastAsia"/>
          <w:sz w:val="24"/>
          <w:szCs w:val="24"/>
        </w:rPr>
      </w:pPr>
    </w:p>
    <w:p w14:paraId="5FB71504" w14:textId="77777777" w:rsidR="00AF4353" w:rsidRPr="00CF2D8D" w:rsidRDefault="005C6DD1" w:rsidP="00E50C77">
      <w:pPr>
        <w:spacing w:line="300" w:lineRule="exact"/>
        <w:ind w:leftChars="405" w:left="1090" w:hangingChars="100" w:hanging="240"/>
        <w:jc w:val="left"/>
        <w:rPr>
          <w:rFonts w:asciiTheme="minorEastAsia" w:hAnsiTheme="minorEastAsia"/>
          <w:sz w:val="24"/>
          <w:szCs w:val="24"/>
        </w:rPr>
      </w:pPr>
      <w:r w:rsidRPr="008A4946">
        <w:rPr>
          <w:rFonts w:asciiTheme="minorEastAsia" w:hAnsiTheme="minorEastAsia" w:hint="eastAsia"/>
          <w:sz w:val="24"/>
          <w:szCs w:val="24"/>
        </w:rPr>
        <w:t xml:space="preserve">ウ　</w:t>
      </w:r>
      <w:r w:rsidR="00AF4353" w:rsidRPr="00CF2D8D">
        <w:rPr>
          <w:rFonts w:asciiTheme="minorEastAsia" w:hAnsiTheme="minorEastAsia" w:hint="eastAsia"/>
          <w:sz w:val="24"/>
          <w:szCs w:val="24"/>
        </w:rPr>
        <w:t>保護者が</w:t>
      </w:r>
      <w:r w:rsidR="00CF2D8D">
        <w:rPr>
          <w:rFonts w:asciiTheme="minorEastAsia" w:hAnsiTheme="minorEastAsia" w:cs="Microsoft YaHei" w:hint="eastAsia"/>
          <w:sz w:val="24"/>
          <w:szCs w:val="24"/>
        </w:rPr>
        <w:t>児童</w:t>
      </w:r>
      <w:r w:rsidR="00AF4353" w:rsidRPr="00CF2D8D">
        <w:rPr>
          <w:rFonts w:asciiTheme="minorEastAsia" w:hAnsiTheme="minorEastAsia" w:cs="ＭＳ 明朝" w:hint="eastAsia"/>
          <w:sz w:val="24"/>
          <w:szCs w:val="24"/>
        </w:rPr>
        <w:t>の安全を考え登校を</w:t>
      </w:r>
      <w:r w:rsidR="00CF2D8D">
        <w:rPr>
          <w:rFonts w:asciiTheme="minorEastAsia" w:hAnsiTheme="minorEastAsia" w:cs="Microsoft YaHei" w:hint="eastAsia"/>
          <w:sz w:val="24"/>
          <w:szCs w:val="24"/>
        </w:rPr>
        <w:t>見</w:t>
      </w:r>
      <w:r w:rsidR="00AF4353" w:rsidRPr="00CF2D8D">
        <w:rPr>
          <w:rFonts w:asciiTheme="minorEastAsia" w:hAnsiTheme="minorEastAsia" w:cs="ＭＳ 明朝" w:hint="eastAsia"/>
          <w:sz w:val="24"/>
          <w:szCs w:val="24"/>
        </w:rPr>
        <w:t>合わせると判断した場合、</w:t>
      </w:r>
      <w:r w:rsidR="00AF4353" w:rsidRPr="00CF2D8D">
        <w:rPr>
          <w:rFonts w:asciiTheme="minorEastAsia" w:hAnsiTheme="minorEastAsia" w:hint="eastAsia"/>
          <w:sz w:val="24"/>
          <w:szCs w:val="24"/>
        </w:rPr>
        <w:t>欠席扱いにはしない。</w:t>
      </w:r>
    </w:p>
    <w:p w14:paraId="0DAE18B7" w14:textId="77777777" w:rsidR="00441C5D" w:rsidRPr="008A4946" w:rsidRDefault="00441C5D" w:rsidP="00E50C77">
      <w:pPr>
        <w:spacing w:line="300" w:lineRule="exact"/>
        <w:ind w:firstLineChars="200" w:firstLine="480"/>
        <w:jc w:val="left"/>
        <w:rPr>
          <w:rFonts w:asciiTheme="minorEastAsia" w:hAnsiTheme="minorEastAsia"/>
          <w:sz w:val="24"/>
          <w:szCs w:val="24"/>
        </w:rPr>
      </w:pPr>
    </w:p>
    <w:tbl>
      <w:tblPr>
        <w:tblW w:w="1026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61"/>
      </w:tblGrid>
      <w:tr w:rsidR="00655475" w:rsidRPr="008A4946" w14:paraId="1DAD4250" w14:textId="77777777" w:rsidTr="00655475">
        <w:trPr>
          <w:trHeight w:val="704"/>
        </w:trPr>
        <w:tc>
          <w:tcPr>
            <w:tcW w:w="10261" w:type="dxa"/>
          </w:tcPr>
          <w:p w14:paraId="6AF6EB49" w14:textId="77777777" w:rsidR="00655475" w:rsidRPr="003B2BAB" w:rsidRDefault="00655475" w:rsidP="00655475">
            <w:pPr>
              <w:spacing w:line="300" w:lineRule="exact"/>
              <w:ind w:leftChars="80" w:left="891" w:hangingChars="300" w:hanging="723"/>
              <w:jc w:val="left"/>
              <w:rPr>
                <w:rFonts w:asciiTheme="majorEastAsia" w:eastAsiaTheme="majorEastAsia" w:hAnsiTheme="majorEastAsia"/>
                <w:b/>
                <w:sz w:val="24"/>
                <w:szCs w:val="24"/>
              </w:rPr>
            </w:pPr>
            <w:r w:rsidRPr="003B2BAB">
              <w:rPr>
                <w:rFonts w:asciiTheme="majorEastAsia" w:eastAsiaTheme="majorEastAsia" w:hAnsiTheme="majorEastAsia" w:hint="eastAsia"/>
                <w:b/>
                <w:sz w:val="24"/>
                <w:szCs w:val="24"/>
              </w:rPr>
              <w:t>（</w:t>
            </w:r>
            <w:r w:rsidRPr="003B2BAB">
              <w:rPr>
                <w:rFonts w:asciiTheme="majorEastAsia" w:eastAsiaTheme="majorEastAsia" w:hAnsiTheme="majorEastAsia" w:hint="eastAsia"/>
                <w:b/>
                <w:sz w:val="28"/>
                <w:szCs w:val="28"/>
              </w:rPr>
              <w:t>３）　豊橋市に、大雨による「洪水(河川氾濫)・土砂災害・高潮」の恐れがあり、</w:t>
            </w:r>
            <w:r w:rsidRPr="003B2BAB">
              <w:rPr>
                <w:rFonts w:asciiTheme="majorEastAsia" w:eastAsiaTheme="majorEastAsia" w:hAnsiTheme="majorEastAsia" w:hint="eastAsia"/>
                <w:b/>
                <w:sz w:val="28"/>
                <w:szCs w:val="28"/>
                <w:u w:val="single"/>
              </w:rPr>
              <w:t>警戒レベル４(｢避難指示｣</w:t>
            </w:r>
            <w:r w:rsidRPr="003B2BAB">
              <w:rPr>
                <w:rFonts w:asciiTheme="majorEastAsia" w:eastAsiaTheme="majorEastAsia" w:hAnsiTheme="majorEastAsia" w:hint="eastAsia"/>
                <w:b/>
                <w:sz w:val="28"/>
                <w:szCs w:val="28"/>
              </w:rPr>
              <w:t>)が発令されている場合</w:t>
            </w:r>
          </w:p>
        </w:tc>
      </w:tr>
    </w:tbl>
    <w:p w14:paraId="1AD5B508" w14:textId="77777777" w:rsidR="00655475" w:rsidRPr="008A4946" w:rsidRDefault="00655475" w:rsidP="00E50C77">
      <w:pPr>
        <w:spacing w:line="300" w:lineRule="exact"/>
        <w:ind w:firstLineChars="350" w:firstLine="840"/>
        <w:jc w:val="left"/>
        <w:rPr>
          <w:rFonts w:asciiTheme="minorEastAsia" w:hAnsiTheme="minorEastAsia"/>
          <w:sz w:val="24"/>
          <w:szCs w:val="24"/>
        </w:rPr>
      </w:pPr>
    </w:p>
    <w:p w14:paraId="138EAFB4" w14:textId="77777777" w:rsidR="00AF4353" w:rsidRPr="008A4946" w:rsidRDefault="00AF4353" w:rsidP="00E50C77">
      <w:pPr>
        <w:spacing w:line="300" w:lineRule="exact"/>
        <w:ind w:firstLineChars="350" w:firstLine="840"/>
        <w:jc w:val="left"/>
        <w:rPr>
          <w:rFonts w:asciiTheme="minorEastAsia" w:hAnsiTheme="minorEastAsia"/>
          <w:sz w:val="24"/>
          <w:szCs w:val="24"/>
          <w:u w:val="single"/>
        </w:rPr>
      </w:pPr>
      <w:r w:rsidRPr="008A4946">
        <w:rPr>
          <w:rFonts w:asciiTheme="minorEastAsia" w:hAnsiTheme="minorEastAsia" w:hint="eastAsia"/>
          <w:sz w:val="24"/>
          <w:szCs w:val="24"/>
        </w:rPr>
        <w:t>ア</w:t>
      </w:r>
      <w:r w:rsidR="005C6DD1" w:rsidRPr="008A4946">
        <w:rPr>
          <w:rFonts w:asciiTheme="minorEastAsia" w:hAnsiTheme="minorEastAsia" w:hint="eastAsia"/>
          <w:sz w:val="24"/>
          <w:szCs w:val="24"/>
        </w:rPr>
        <w:t xml:space="preserve">　</w:t>
      </w:r>
      <w:r w:rsidRPr="008A4946">
        <w:rPr>
          <w:rFonts w:asciiTheme="minorEastAsia" w:hAnsiTheme="minorEastAsia" w:hint="eastAsia"/>
          <w:sz w:val="24"/>
          <w:szCs w:val="24"/>
        </w:rPr>
        <w:t>午前６時００分を過ぎても解除されないときは、</w:t>
      </w:r>
      <w:r w:rsidRPr="008A4946">
        <w:rPr>
          <w:rFonts w:asciiTheme="minorEastAsia" w:hAnsiTheme="minorEastAsia" w:hint="eastAsia"/>
          <w:sz w:val="24"/>
          <w:szCs w:val="24"/>
          <w:u w:val="single"/>
        </w:rPr>
        <w:t>臨時休校</w:t>
      </w:r>
      <w:r w:rsidR="005C6DD1" w:rsidRPr="008A4946">
        <w:rPr>
          <w:rFonts w:asciiTheme="minorEastAsia" w:hAnsiTheme="minorEastAsia" w:hint="eastAsia"/>
          <w:sz w:val="24"/>
          <w:szCs w:val="24"/>
          <w:u w:val="single"/>
        </w:rPr>
        <w:t>とする。</w:t>
      </w:r>
    </w:p>
    <w:p w14:paraId="63F73DEB" w14:textId="77777777" w:rsidR="002F74EE" w:rsidRPr="008A4946" w:rsidRDefault="002F74EE" w:rsidP="00E50C77">
      <w:pPr>
        <w:spacing w:line="300" w:lineRule="exact"/>
        <w:ind w:firstLineChars="350" w:firstLine="840"/>
        <w:jc w:val="left"/>
        <w:rPr>
          <w:rFonts w:asciiTheme="minorEastAsia" w:hAnsiTheme="minorEastAsia"/>
          <w:sz w:val="24"/>
          <w:szCs w:val="24"/>
        </w:rPr>
      </w:pPr>
    </w:p>
    <w:p w14:paraId="1F0F3CAF" w14:textId="77777777" w:rsidR="00AF4353" w:rsidRPr="008A4946" w:rsidRDefault="00AF4353" w:rsidP="00E50C77">
      <w:pPr>
        <w:spacing w:line="300" w:lineRule="exact"/>
        <w:ind w:leftChars="400" w:left="1080" w:hangingChars="100" w:hanging="240"/>
        <w:jc w:val="left"/>
        <w:rPr>
          <w:rFonts w:asciiTheme="minorEastAsia" w:hAnsiTheme="minorEastAsia"/>
          <w:sz w:val="24"/>
          <w:szCs w:val="24"/>
        </w:rPr>
      </w:pPr>
      <w:r w:rsidRPr="008A4946">
        <w:rPr>
          <w:rFonts w:asciiTheme="minorEastAsia" w:hAnsiTheme="minorEastAsia" w:hint="eastAsia"/>
          <w:sz w:val="24"/>
          <w:szCs w:val="24"/>
        </w:rPr>
        <w:t>イ</w:t>
      </w:r>
      <w:r w:rsidR="005C6DD1" w:rsidRPr="008A4946">
        <w:rPr>
          <w:rFonts w:asciiTheme="minorEastAsia" w:hAnsiTheme="minorEastAsia" w:hint="eastAsia"/>
          <w:sz w:val="24"/>
          <w:szCs w:val="24"/>
        </w:rPr>
        <w:t xml:space="preserve">　</w:t>
      </w:r>
      <w:r w:rsidRPr="008A4946">
        <w:rPr>
          <w:rFonts w:asciiTheme="minorEastAsia" w:hAnsiTheme="minorEastAsia" w:hint="eastAsia"/>
          <w:sz w:val="24"/>
          <w:szCs w:val="24"/>
        </w:rPr>
        <w:t>地方気象台情報で大雨による被害の可能性について予測された場合</w:t>
      </w:r>
      <w:r w:rsidR="008A7AE9">
        <w:rPr>
          <w:rFonts w:asciiTheme="minorEastAsia" w:hAnsiTheme="minorEastAsia" w:hint="eastAsia"/>
          <w:sz w:val="24"/>
          <w:szCs w:val="24"/>
        </w:rPr>
        <w:t>には</w:t>
      </w:r>
      <w:r w:rsidR="005C6DD1" w:rsidRPr="008A4946">
        <w:rPr>
          <w:rFonts w:asciiTheme="minorEastAsia" w:hAnsiTheme="minorEastAsia" w:hint="eastAsia"/>
          <w:sz w:val="24"/>
          <w:szCs w:val="24"/>
        </w:rPr>
        <w:t>、</w:t>
      </w:r>
      <w:r w:rsidRPr="008A4946">
        <w:rPr>
          <w:rFonts w:asciiTheme="minorEastAsia" w:hAnsiTheme="minorEastAsia" w:hint="eastAsia"/>
          <w:sz w:val="24"/>
          <w:szCs w:val="24"/>
        </w:rPr>
        <w:t>前日までに市教委が臨時休校を判断することもある。</w:t>
      </w:r>
    </w:p>
    <w:p w14:paraId="2697D706" w14:textId="77777777" w:rsidR="002F74EE" w:rsidRPr="008A4946" w:rsidRDefault="002F74EE" w:rsidP="00E50C77">
      <w:pPr>
        <w:spacing w:line="300" w:lineRule="exact"/>
        <w:ind w:leftChars="400" w:left="1080" w:hangingChars="100" w:hanging="240"/>
        <w:jc w:val="left"/>
        <w:rPr>
          <w:rFonts w:asciiTheme="minorEastAsia" w:hAnsiTheme="minorEastAsia"/>
          <w:sz w:val="24"/>
          <w:szCs w:val="24"/>
        </w:rPr>
      </w:pPr>
    </w:p>
    <w:tbl>
      <w:tblPr>
        <w:tblW w:w="102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30"/>
      </w:tblGrid>
      <w:tr w:rsidR="002F74EE" w:rsidRPr="008A4946" w14:paraId="464BE559" w14:textId="77777777" w:rsidTr="001E49E1">
        <w:trPr>
          <w:trHeight w:val="484"/>
        </w:trPr>
        <w:tc>
          <w:tcPr>
            <w:tcW w:w="10230" w:type="dxa"/>
          </w:tcPr>
          <w:p w14:paraId="2A20C5AA" w14:textId="77777777" w:rsidR="002F74EE" w:rsidRPr="00BB32FC" w:rsidRDefault="002F74EE" w:rsidP="00BB32FC">
            <w:pPr>
              <w:spacing w:line="300" w:lineRule="exact"/>
              <w:ind w:leftChars="50" w:left="808" w:hangingChars="250" w:hanging="703"/>
              <w:jc w:val="left"/>
              <w:rPr>
                <w:rFonts w:asciiTheme="minorEastAsia" w:hAnsiTheme="minorEastAsia"/>
                <w:b/>
                <w:sz w:val="28"/>
                <w:szCs w:val="28"/>
              </w:rPr>
            </w:pPr>
            <w:r w:rsidRPr="00BB32FC">
              <w:rPr>
                <w:rFonts w:asciiTheme="minorEastAsia" w:hAnsiTheme="minorEastAsia" w:hint="eastAsia"/>
                <w:b/>
                <w:sz w:val="28"/>
                <w:szCs w:val="28"/>
              </w:rPr>
              <w:t>（</w:t>
            </w:r>
            <w:r w:rsidRPr="003B2BAB">
              <w:rPr>
                <w:rFonts w:asciiTheme="majorEastAsia" w:eastAsiaTheme="majorEastAsia" w:hAnsiTheme="majorEastAsia" w:hint="eastAsia"/>
                <w:b/>
                <w:sz w:val="28"/>
                <w:szCs w:val="28"/>
              </w:rPr>
              <w:t>４）「大雨」「暴風」「波浪」「高潮」「暴風雪」「大雪」等の</w:t>
            </w:r>
            <w:r w:rsidRPr="003B2BAB">
              <w:rPr>
                <w:rFonts w:asciiTheme="majorEastAsia" w:eastAsiaTheme="majorEastAsia" w:hAnsiTheme="majorEastAsia" w:hint="eastAsia"/>
                <w:b/>
                <w:sz w:val="28"/>
                <w:szCs w:val="28"/>
                <w:u w:val="single"/>
              </w:rPr>
              <w:t>特別警報</w:t>
            </w:r>
            <w:r w:rsidRPr="003B2BAB">
              <w:rPr>
                <w:rFonts w:asciiTheme="majorEastAsia" w:eastAsiaTheme="majorEastAsia" w:hAnsiTheme="majorEastAsia" w:hint="eastAsia"/>
                <w:b/>
                <w:sz w:val="28"/>
                <w:szCs w:val="28"/>
              </w:rPr>
              <w:t>が発表された場合</w:t>
            </w:r>
          </w:p>
        </w:tc>
      </w:tr>
    </w:tbl>
    <w:p w14:paraId="68AA51F5" w14:textId="77777777" w:rsidR="002F74EE" w:rsidRPr="008A4946" w:rsidRDefault="002F74EE" w:rsidP="002F74EE">
      <w:pPr>
        <w:spacing w:line="300" w:lineRule="exact"/>
        <w:jc w:val="left"/>
        <w:rPr>
          <w:rFonts w:asciiTheme="minorEastAsia" w:hAnsiTheme="minorEastAsia"/>
          <w:sz w:val="28"/>
          <w:szCs w:val="28"/>
        </w:rPr>
      </w:pPr>
    </w:p>
    <w:p w14:paraId="691720E8" w14:textId="77777777" w:rsidR="002F74EE" w:rsidRPr="008A4946" w:rsidRDefault="002F74EE" w:rsidP="001E49E1">
      <w:pPr>
        <w:spacing w:line="300" w:lineRule="exact"/>
        <w:ind w:firstLineChars="350" w:firstLine="840"/>
        <w:jc w:val="left"/>
        <w:rPr>
          <w:rFonts w:asciiTheme="minorEastAsia" w:hAnsiTheme="minorEastAsia"/>
          <w:sz w:val="24"/>
          <w:szCs w:val="24"/>
        </w:rPr>
      </w:pPr>
      <w:r w:rsidRPr="008A4946">
        <w:rPr>
          <w:rFonts w:asciiTheme="minorEastAsia" w:hAnsiTheme="minorEastAsia" w:hint="eastAsia"/>
          <w:sz w:val="24"/>
          <w:szCs w:val="24"/>
        </w:rPr>
        <w:t xml:space="preserve">ア </w:t>
      </w:r>
      <w:r w:rsidR="001E49E1" w:rsidRPr="008A4946">
        <w:rPr>
          <w:rFonts w:asciiTheme="minorEastAsia" w:hAnsiTheme="minorEastAsia" w:hint="eastAsia"/>
          <w:sz w:val="24"/>
          <w:szCs w:val="24"/>
        </w:rPr>
        <w:t>登校しない</w:t>
      </w:r>
      <w:r w:rsidRPr="008A4946">
        <w:rPr>
          <w:rFonts w:asciiTheme="minorEastAsia" w:hAnsiTheme="minorEastAsia" w:hint="eastAsia"/>
          <w:sz w:val="24"/>
          <w:szCs w:val="24"/>
        </w:rPr>
        <w:t>。</w:t>
      </w:r>
    </w:p>
    <w:p w14:paraId="37565C9E" w14:textId="77777777" w:rsidR="002F74EE" w:rsidRPr="008A4946" w:rsidRDefault="002F74EE" w:rsidP="002F74EE">
      <w:pPr>
        <w:spacing w:line="300" w:lineRule="exact"/>
        <w:ind w:firstLineChars="350" w:firstLine="840"/>
        <w:jc w:val="left"/>
        <w:rPr>
          <w:rFonts w:asciiTheme="minorEastAsia" w:hAnsiTheme="minorEastAsia"/>
          <w:sz w:val="24"/>
          <w:szCs w:val="24"/>
        </w:rPr>
      </w:pPr>
    </w:p>
    <w:p w14:paraId="072BE84D" w14:textId="77777777" w:rsidR="00D03E5E" w:rsidRDefault="002F74EE" w:rsidP="00E11A56">
      <w:pPr>
        <w:spacing w:line="300" w:lineRule="exact"/>
        <w:ind w:leftChars="400" w:left="1080" w:hangingChars="100" w:hanging="240"/>
        <w:jc w:val="left"/>
        <w:rPr>
          <w:rFonts w:asciiTheme="minorEastAsia" w:hAnsiTheme="minorEastAsia"/>
          <w:sz w:val="24"/>
          <w:szCs w:val="24"/>
        </w:rPr>
      </w:pPr>
      <w:r w:rsidRPr="008A4946">
        <w:rPr>
          <w:rFonts w:asciiTheme="minorEastAsia" w:hAnsiTheme="minorEastAsia" w:hint="eastAsia"/>
          <w:sz w:val="24"/>
          <w:szCs w:val="24"/>
        </w:rPr>
        <w:t>イ 特別警報解除後、学校が登下校の安全が確認できるまで登校しない。確認できたら、「デンタツくん」アプリにて保護者</w:t>
      </w:r>
      <w:bookmarkStart w:id="1" w:name="_Hlk163668188"/>
      <w:r w:rsidRPr="008A4946">
        <w:rPr>
          <w:rFonts w:asciiTheme="minorEastAsia" w:hAnsiTheme="minorEastAsia" w:hint="eastAsia"/>
          <w:sz w:val="24"/>
          <w:szCs w:val="24"/>
        </w:rPr>
        <w:t>に</w:t>
      </w:r>
      <w:r w:rsidR="008A7AE9">
        <w:rPr>
          <w:rFonts w:asciiTheme="minorEastAsia" w:hAnsiTheme="minorEastAsia" w:hint="eastAsia"/>
          <w:sz w:val="24"/>
          <w:szCs w:val="24"/>
        </w:rPr>
        <w:t>連絡する</w:t>
      </w:r>
      <w:bookmarkEnd w:id="1"/>
      <w:r w:rsidRPr="008A4946">
        <w:rPr>
          <w:rFonts w:asciiTheme="minorEastAsia" w:hAnsiTheme="minorEastAsia" w:hint="eastAsia"/>
          <w:sz w:val="24"/>
          <w:szCs w:val="24"/>
        </w:rPr>
        <w:t>。</w:t>
      </w:r>
    </w:p>
    <w:p w14:paraId="3A7B8FB7" w14:textId="77777777" w:rsidR="003C23CA" w:rsidRPr="008A4946" w:rsidRDefault="003C23CA" w:rsidP="00E11A56">
      <w:pPr>
        <w:spacing w:line="300" w:lineRule="exact"/>
        <w:ind w:leftChars="400" w:left="1080" w:hangingChars="100" w:hanging="240"/>
        <w:jc w:val="left"/>
        <w:rPr>
          <w:rFonts w:asciiTheme="minorEastAsia" w:hAnsiTheme="minorEastAsia"/>
          <w:sz w:val="24"/>
          <w:szCs w:val="24"/>
        </w:rPr>
      </w:pPr>
    </w:p>
    <w:p w14:paraId="31452CBC" w14:textId="77777777" w:rsidR="00E50C77" w:rsidRPr="003B2BAB" w:rsidRDefault="00E50C77" w:rsidP="00E50C77">
      <w:pPr>
        <w:spacing w:line="300" w:lineRule="exact"/>
        <w:jc w:val="left"/>
        <w:rPr>
          <w:rFonts w:asciiTheme="majorEastAsia" w:eastAsiaTheme="majorEastAsia" w:hAnsiTheme="majorEastAsia"/>
          <w:b/>
          <w:sz w:val="32"/>
          <w:szCs w:val="32"/>
        </w:rPr>
      </w:pPr>
      <w:r w:rsidRPr="003B2BAB">
        <w:rPr>
          <w:rFonts w:asciiTheme="majorEastAsia" w:eastAsiaTheme="majorEastAsia" w:hAnsiTheme="majorEastAsia" w:hint="eastAsia"/>
          <w:b/>
          <w:sz w:val="32"/>
          <w:szCs w:val="32"/>
        </w:rPr>
        <w:lastRenderedPageBreak/>
        <w:t xml:space="preserve">２　</w:t>
      </w:r>
      <w:r w:rsidR="00AF4353" w:rsidRPr="003B2BAB">
        <w:rPr>
          <w:rFonts w:asciiTheme="majorEastAsia" w:eastAsiaTheme="majorEastAsia" w:hAnsiTheme="majorEastAsia" w:hint="eastAsia"/>
          <w:b/>
          <w:sz w:val="32"/>
          <w:szCs w:val="32"/>
          <w:u w:val="single"/>
        </w:rPr>
        <w:t>登校後</w:t>
      </w:r>
      <w:r w:rsidR="00AF4353" w:rsidRPr="003B2BAB">
        <w:rPr>
          <w:rFonts w:asciiTheme="majorEastAsia" w:eastAsiaTheme="majorEastAsia" w:hAnsiTheme="majorEastAsia" w:hint="eastAsia"/>
          <w:b/>
          <w:sz w:val="32"/>
          <w:szCs w:val="32"/>
        </w:rPr>
        <w:t>に警報</w:t>
      </w:r>
      <w:r w:rsidR="00FF2DC5" w:rsidRPr="003B2BAB">
        <w:rPr>
          <w:rFonts w:asciiTheme="majorEastAsia" w:eastAsiaTheme="majorEastAsia" w:hAnsiTheme="majorEastAsia" w:hint="eastAsia"/>
          <w:b/>
          <w:sz w:val="32"/>
          <w:szCs w:val="32"/>
        </w:rPr>
        <w:t>等</w:t>
      </w:r>
      <w:r w:rsidR="00AF4353" w:rsidRPr="003B2BAB">
        <w:rPr>
          <w:rFonts w:asciiTheme="majorEastAsia" w:eastAsiaTheme="majorEastAsia" w:hAnsiTheme="majorEastAsia" w:hint="eastAsia"/>
          <w:b/>
          <w:sz w:val="32"/>
          <w:szCs w:val="32"/>
        </w:rPr>
        <w:t>が発表された場合の対応</w:t>
      </w:r>
    </w:p>
    <w:p w14:paraId="45D1E630" w14:textId="77777777" w:rsidR="00FF2DC5" w:rsidRPr="003B2BAB" w:rsidRDefault="00FF2DC5" w:rsidP="00E50C77">
      <w:pPr>
        <w:spacing w:line="300" w:lineRule="exact"/>
        <w:ind w:firstLineChars="100" w:firstLine="240"/>
        <w:jc w:val="left"/>
        <w:rPr>
          <w:rFonts w:asciiTheme="majorEastAsia" w:eastAsiaTheme="majorEastAsia" w:hAnsiTheme="majorEastAsia"/>
          <w:sz w:val="24"/>
          <w:szCs w:val="24"/>
        </w:rPr>
      </w:pP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83"/>
      </w:tblGrid>
      <w:tr w:rsidR="00655475" w:rsidRPr="003B2BAB" w14:paraId="4DD0C823" w14:textId="77777777" w:rsidTr="002F74EE">
        <w:trPr>
          <w:trHeight w:val="390"/>
        </w:trPr>
        <w:tc>
          <w:tcPr>
            <w:tcW w:w="10183" w:type="dxa"/>
          </w:tcPr>
          <w:p w14:paraId="20789AA1" w14:textId="77777777" w:rsidR="00655475" w:rsidRPr="003B2BAB" w:rsidRDefault="00655475" w:rsidP="00655475">
            <w:pPr>
              <w:spacing w:line="300" w:lineRule="exact"/>
              <w:jc w:val="left"/>
              <w:rPr>
                <w:rFonts w:asciiTheme="majorEastAsia" w:eastAsiaTheme="majorEastAsia" w:hAnsiTheme="majorEastAsia"/>
                <w:b/>
                <w:sz w:val="28"/>
                <w:szCs w:val="28"/>
              </w:rPr>
            </w:pPr>
            <w:r w:rsidRPr="003B2BAB">
              <w:rPr>
                <w:rFonts w:asciiTheme="majorEastAsia" w:eastAsiaTheme="majorEastAsia" w:hAnsiTheme="majorEastAsia" w:hint="eastAsia"/>
                <w:b/>
                <w:sz w:val="28"/>
                <w:szCs w:val="28"/>
              </w:rPr>
              <w:t>（１）　豊橋市に「</w:t>
            </w:r>
            <w:r w:rsidRPr="003B2BAB">
              <w:rPr>
                <w:rFonts w:asciiTheme="majorEastAsia" w:eastAsiaTheme="majorEastAsia" w:hAnsiTheme="majorEastAsia" w:hint="eastAsia"/>
                <w:b/>
                <w:sz w:val="28"/>
                <w:szCs w:val="28"/>
                <w:u w:val="single"/>
              </w:rPr>
              <w:t>暴風・暴風雪警報</w:t>
            </w:r>
            <w:r w:rsidRPr="003B2BAB">
              <w:rPr>
                <w:rFonts w:asciiTheme="majorEastAsia" w:eastAsiaTheme="majorEastAsia" w:hAnsiTheme="majorEastAsia" w:hint="eastAsia"/>
                <w:b/>
                <w:sz w:val="28"/>
                <w:szCs w:val="28"/>
              </w:rPr>
              <w:t>」発表の場合</w:t>
            </w:r>
          </w:p>
        </w:tc>
      </w:tr>
    </w:tbl>
    <w:p w14:paraId="5D9AC2A6" w14:textId="77777777" w:rsidR="00900903" w:rsidRPr="008A4946" w:rsidRDefault="00900903" w:rsidP="00E50C77">
      <w:pPr>
        <w:spacing w:line="300" w:lineRule="exact"/>
        <w:ind w:firstLineChars="100" w:firstLine="240"/>
        <w:jc w:val="left"/>
        <w:rPr>
          <w:rFonts w:asciiTheme="minorEastAsia" w:hAnsiTheme="minorEastAsia"/>
          <w:sz w:val="24"/>
          <w:szCs w:val="24"/>
        </w:rPr>
      </w:pPr>
    </w:p>
    <w:p w14:paraId="152A55A4" w14:textId="77777777" w:rsidR="00900903" w:rsidRPr="008A4946" w:rsidRDefault="00AF4353" w:rsidP="00E50C77">
      <w:pPr>
        <w:spacing w:line="300" w:lineRule="exact"/>
        <w:ind w:leftChars="400" w:left="1080" w:hangingChars="100" w:hanging="240"/>
        <w:rPr>
          <w:rFonts w:asciiTheme="minorEastAsia" w:hAnsiTheme="minorEastAsia"/>
          <w:sz w:val="24"/>
          <w:szCs w:val="24"/>
        </w:rPr>
      </w:pPr>
      <w:r w:rsidRPr="008A4946">
        <w:rPr>
          <w:rFonts w:asciiTheme="minorEastAsia" w:hAnsiTheme="minorEastAsia" w:hint="eastAsia"/>
          <w:sz w:val="24"/>
          <w:szCs w:val="24"/>
        </w:rPr>
        <w:t>ア</w:t>
      </w:r>
      <w:r w:rsidR="00E50C77" w:rsidRPr="008A4946">
        <w:rPr>
          <w:rFonts w:asciiTheme="minorEastAsia" w:hAnsiTheme="minorEastAsia" w:hint="eastAsia"/>
          <w:sz w:val="24"/>
          <w:szCs w:val="24"/>
        </w:rPr>
        <w:t xml:space="preserve">　</w:t>
      </w:r>
      <w:bookmarkStart w:id="2" w:name="_Hlk163648513"/>
      <w:r w:rsidR="00F14C3F" w:rsidRPr="008A4946">
        <w:rPr>
          <w:rFonts w:asciiTheme="minorEastAsia" w:hAnsiTheme="minorEastAsia" w:hint="eastAsia"/>
          <w:sz w:val="24"/>
          <w:szCs w:val="24"/>
        </w:rPr>
        <w:t>気象</w:t>
      </w:r>
      <w:r w:rsidR="00E50C77" w:rsidRPr="008A4946">
        <w:rPr>
          <w:rFonts w:asciiTheme="minorEastAsia" w:hAnsiTheme="minorEastAsia" w:hint="eastAsia"/>
          <w:sz w:val="24"/>
          <w:szCs w:val="24"/>
        </w:rPr>
        <w:t>状況を見て安全を確認した上で、教員引率のもとで「集団下校」する。その際、「デンタツくん」アプリを通して下校する時刻等を各家庭に連絡する。</w:t>
      </w:r>
      <w:r w:rsidR="00286F7F">
        <w:rPr>
          <w:rFonts w:asciiTheme="minorEastAsia" w:hAnsiTheme="minorEastAsia" w:hint="eastAsia"/>
          <w:sz w:val="24"/>
          <w:szCs w:val="24"/>
        </w:rPr>
        <w:t>（ご家庭で</w:t>
      </w:r>
      <w:r w:rsidR="00E50C77" w:rsidRPr="008A4946">
        <w:rPr>
          <w:rFonts w:asciiTheme="minorEastAsia" w:hAnsiTheme="minorEastAsia" w:hint="eastAsia"/>
          <w:sz w:val="24"/>
          <w:szCs w:val="24"/>
        </w:rPr>
        <w:t>どうしても都合が悪い場合は、学校に連絡を</w:t>
      </w:r>
      <w:r w:rsidR="00AA3AC9">
        <w:rPr>
          <w:rFonts w:asciiTheme="minorEastAsia" w:hAnsiTheme="minorEastAsia" w:hint="eastAsia"/>
          <w:sz w:val="24"/>
          <w:szCs w:val="24"/>
        </w:rPr>
        <w:t>お願いします</w:t>
      </w:r>
      <w:r w:rsidR="00E50C77" w:rsidRPr="008A4946">
        <w:rPr>
          <w:rFonts w:asciiTheme="minorEastAsia" w:hAnsiTheme="minorEastAsia" w:hint="eastAsia"/>
          <w:sz w:val="24"/>
          <w:szCs w:val="24"/>
        </w:rPr>
        <w:t>。</w:t>
      </w:r>
      <w:r w:rsidR="00AA3AC9">
        <w:rPr>
          <w:rFonts w:asciiTheme="minorEastAsia" w:hAnsiTheme="minorEastAsia" w:hint="eastAsia"/>
          <w:sz w:val="24"/>
          <w:szCs w:val="24"/>
        </w:rPr>
        <w:t>）</w:t>
      </w:r>
    </w:p>
    <w:p w14:paraId="1424274F" w14:textId="77777777" w:rsidR="00AF4353" w:rsidRPr="008A4946" w:rsidRDefault="00900903" w:rsidP="00EA521B">
      <w:pPr>
        <w:spacing w:line="300" w:lineRule="exact"/>
        <w:ind w:leftChars="500" w:left="1050" w:firstLineChars="200" w:firstLine="480"/>
        <w:rPr>
          <w:rFonts w:asciiTheme="minorEastAsia" w:hAnsiTheme="minorEastAsia"/>
          <w:sz w:val="24"/>
          <w:szCs w:val="24"/>
        </w:rPr>
      </w:pPr>
      <w:r w:rsidRPr="008A4946">
        <w:rPr>
          <w:rFonts w:asciiTheme="minorEastAsia" w:hAnsiTheme="minorEastAsia" w:hint="eastAsia"/>
          <w:sz w:val="24"/>
          <w:szCs w:val="24"/>
        </w:rPr>
        <w:t>※</w:t>
      </w:r>
      <w:r w:rsidR="00E50C77" w:rsidRPr="008A4946">
        <w:rPr>
          <w:rFonts w:asciiTheme="minorEastAsia" w:hAnsiTheme="minorEastAsia" w:hint="eastAsia"/>
          <w:sz w:val="24"/>
          <w:szCs w:val="24"/>
        </w:rPr>
        <w:t>状況に応じて「全校引き取り下校」となる場合もある。</w:t>
      </w:r>
    </w:p>
    <w:p w14:paraId="4A04B40D" w14:textId="77777777" w:rsidR="00900903" w:rsidRPr="008A4946" w:rsidRDefault="00900903" w:rsidP="00900903">
      <w:pPr>
        <w:spacing w:line="300" w:lineRule="exact"/>
        <w:ind w:leftChars="500" w:left="1050"/>
        <w:rPr>
          <w:rFonts w:asciiTheme="minorEastAsia" w:hAnsiTheme="minorEastAsia"/>
          <w:sz w:val="24"/>
          <w:szCs w:val="24"/>
        </w:rPr>
      </w:pPr>
    </w:p>
    <w:p w14:paraId="317C32F6" w14:textId="77777777" w:rsidR="008B1EA3" w:rsidRDefault="008B1EA3" w:rsidP="002F74EE">
      <w:pPr>
        <w:spacing w:line="300" w:lineRule="exact"/>
        <w:ind w:leftChars="400" w:left="1080" w:hangingChars="100" w:hanging="240"/>
        <w:rPr>
          <w:rFonts w:asciiTheme="minorEastAsia" w:hAnsiTheme="minorEastAsia"/>
          <w:sz w:val="24"/>
          <w:szCs w:val="24"/>
        </w:rPr>
      </w:pPr>
      <w:r w:rsidRPr="008A4946">
        <w:rPr>
          <w:rFonts w:asciiTheme="minorEastAsia" w:hAnsiTheme="minorEastAsia" w:hint="eastAsia"/>
          <w:sz w:val="24"/>
          <w:szCs w:val="24"/>
        </w:rPr>
        <w:t>イ　通学路が危険で</w:t>
      </w:r>
      <w:r w:rsidR="004A0476" w:rsidRPr="008A4946">
        <w:rPr>
          <w:rFonts w:asciiTheme="minorEastAsia" w:hAnsiTheme="minorEastAsia" w:hint="eastAsia"/>
          <w:sz w:val="24"/>
          <w:szCs w:val="24"/>
        </w:rPr>
        <w:t>下校</w:t>
      </w:r>
      <w:r w:rsidRPr="008A4946">
        <w:rPr>
          <w:rFonts w:asciiTheme="minorEastAsia" w:hAnsiTheme="minorEastAsia" w:hint="eastAsia"/>
          <w:sz w:val="24"/>
          <w:szCs w:val="24"/>
        </w:rPr>
        <w:t>が困難なときは、校内に留め置くことを保護者に連絡する。</w:t>
      </w:r>
    </w:p>
    <w:p w14:paraId="04BBD1DA" w14:textId="77777777" w:rsidR="003B2BAB" w:rsidRPr="008A4946" w:rsidRDefault="003B2BAB" w:rsidP="002F74EE">
      <w:pPr>
        <w:spacing w:line="300" w:lineRule="exact"/>
        <w:ind w:leftChars="400" w:left="1080" w:hangingChars="100" w:hanging="240"/>
        <w:rPr>
          <w:rFonts w:asciiTheme="minorEastAsia" w:hAnsiTheme="minorEastAsia"/>
          <w:sz w:val="24"/>
          <w:szCs w:val="24"/>
        </w:rPr>
      </w:pPr>
    </w:p>
    <w:tbl>
      <w:tblPr>
        <w:tblW w:w="0" w:type="auto"/>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05"/>
      </w:tblGrid>
      <w:tr w:rsidR="002F74EE" w:rsidRPr="008A4946" w14:paraId="03C4B4E8" w14:textId="77777777" w:rsidTr="002F74EE">
        <w:trPr>
          <w:trHeight w:val="983"/>
        </w:trPr>
        <w:tc>
          <w:tcPr>
            <w:tcW w:w="10305" w:type="dxa"/>
          </w:tcPr>
          <w:bookmarkEnd w:id="2"/>
          <w:p w14:paraId="346E3A70" w14:textId="77777777" w:rsidR="002F74EE" w:rsidRPr="003B2BAB" w:rsidRDefault="002F74EE" w:rsidP="002F74EE">
            <w:pPr>
              <w:spacing w:line="300" w:lineRule="exact"/>
              <w:ind w:leftChars="126" w:left="827" w:hangingChars="200" w:hanging="562"/>
              <w:jc w:val="left"/>
              <w:rPr>
                <w:rFonts w:asciiTheme="majorEastAsia" w:eastAsiaTheme="majorEastAsia" w:hAnsiTheme="majorEastAsia"/>
                <w:b/>
                <w:sz w:val="28"/>
                <w:szCs w:val="28"/>
              </w:rPr>
            </w:pPr>
            <w:r w:rsidRPr="003B2BAB">
              <w:rPr>
                <w:rFonts w:asciiTheme="majorEastAsia" w:eastAsiaTheme="majorEastAsia" w:hAnsiTheme="majorEastAsia" w:hint="eastAsia"/>
                <w:b/>
                <w:sz w:val="28"/>
                <w:szCs w:val="28"/>
              </w:rPr>
              <w:t>(２) 　豊橋市に、大雨による「洪水(河川氾濫)・土砂災害・高潮」の恐れがあり、</w:t>
            </w:r>
            <w:r w:rsidRPr="003B2BAB">
              <w:rPr>
                <w:rFonts w:asciiTheme="majorEastAsia" w:eastAsiaTheme="majorEastAsia" w:hAnsiTheme="majorEastAsia" w:hint="eastAsia"/>
                <w:b/>
                <w:sz w:val="28"/>
                <w:szCs w:val="28"/>
                <w:u w:val="single"/>
              </w:rPr>
              <w:t>警戒レベル３</w:t>
            </w:r>
            <w:r w:rsidRPr="003B2BAB">
              <w:rPr>
                <w:rFonts w:asciiTheme="majorEastAsia" w:eastAsiaTheme="majorEastAsia" w:hAnsiTheme="majorEastAsia" w:hint="eastAsia"/>
                <w:b/>
                <w:sz w:val="28"/>
                <w:szCs w:val="28"/>
              </w:rPr>
              <w:t>(｢高齢者等避難｣)が発令された場合、｢大雨警報(土砂災害)｣｢洪水警報｣</w:t>
            </w:r>
            <w:r w:rsidR="00E11A56">
              <w:rPr>
                <w:rFonts w:asciiTheme="majorEastAsia" w:eastAsiaTheme="majorEastAsia" w:hAnsiTheme="majorEastAsia" w:hint="eastAsia"/>
                <w:b/>
                <w:sz w:val="28"/>
                <w:szCs w:val="28"/>
              </w:rPr>
              <w:t>などが発表されている</w:t>
            </w:r>
            <w:r w:rsidRPr="003B2BAB">
              <w:rPr>
                <w:rFonts w:asciiTheme="majorEastAsia" w:eastAsiaTheme="majorEastAsia" w:hAnsiTheme="majorEastAsia" w:hint="eastAsia"/>
                <w:b/>
                <w:sz w:val="28"/>
                <w:szCs w:val="28"/>
              </w:rPr>
              <w:t>場合</w:t>
            </w:r>
          </w:p>
        </w:tc>
      </w:tr>
    </w:tbl>
    <w:p w14:paraId="2C5CD012" w14:textId="77777777" w:rsidR="00900903" w:rsidRPr="008A4946" w:rsidRDefault="00900903" w:rsidP="00FD6A57">
      <w:pPr>
        <w:spacing w:line="300" w:lineRule="exact"/>
        <w:ind w:leftChars="150" w:left="795" w:hangingChars="200" w:hanging="480"/>
        <w:jc w:val="left"/>
        <w:rPr>
          <w:rFonts w:asciiTheme="minorEastAsia" w:hAnsiTheme="minorEastAsia"/>
          <w:sz w:val="24"/>
          <w:szCs w:val="24"/>
        </w:rPr>
      </w:pPr>
    </w:p>
    <w:p w14:paraId="7FA70752" w14:textId="77777777" w:rsidR="00900903" w:rsidRPr="008A4946" w:rsidRDefault="00900903" w:rsidP="00900903">
      <w:pPr>
        <w:spacing w:line="300" w:lineRule="exact"/>
        <w:ind w:leftChars="400" w:left="1080" w:hangingChars="100" w:hanging="240"/>
        <w:rPr>
          <w:rFonts w:asciiTheme="minorEastAsia" w:hAnsiTheme="minorEastAsia"/>
          <w:sz w:val="24"/>
          <w:szCs w:val="24"/>
        </w:rPr>
      </w:pPr>
      <w:r w:rsidRPr="008A4946">
        <w:rPr>
          <w:rFonts w:asciiTheme="minorEastAsia" w:hAnsiTheme="minorEastAsia" w:hint="eastAsia"/>
          <w:sz w:val="24"/>
          <w:szCs w:val="24"/>
        </w:rPr>
        <w:t>ア　気象状況や通学路の状況などから、授業の継続または中止を決定する。</w:t>
      </w:r>
    </w:p>
    <w:p w14:paraId="45D0CB40" w14:textId="77777777" w:rsidR="002F74EE" w:rsidRPr="008A4946" w:rsidRDefault="002F74EE" w:rsidP="00900903">
      <w:pPr>
        <w:spacing w:line="300" w:lineRule="exact"/>
        <w:ind w:leftChars="400" w:left="1080" w:hangingChars="100" w:hanging="240"/>
        <w:rPr>
          <w:rFonts w:asciiTheme="minorEastAsia" w:hAnsiTheme="minorEastAsia"/>
          <w:sz w:val="24"/>
          <w:szCs w:val="24"/>
        </w:rPr>
      </w:pPr>
    </w:p>
    <w:p w14:paraId="761236D4" w14:textId="77777777" w:rsidR="00900903" w:rsidRDefault="00900903" w:rsidP="00316494">
      <w:pPr>
        <w:spacing w:line="300" w:lineRule="exact"/>
        <w:ind w:leftChars="400" w:left="1080" w:hangingChars="100" w:hanging="240"/>
        <w:rPr>
          <w:rFonts w:asciiTheme="minorEastAsia" w:hAnsiTheme="minorEastAsia" w:cs="ＭＳ 明朝"/>
          <w:sz w:val="24"/>
          <w:szCs w:val="24"/>
        </w:rPr>
      </w:pPr>
      <w:r w:rsidRPr="008A4946">
        <w:rPr>
          <w:rFonts w:asciiTheme="minorEastAsia" w:hAnsiTheme="minorEastAsia" w:hint="eastAsia"/>
          <w:sz w:val="24"/>
          <w:szCs w:val="24"/>
        </w:rPr>
        <w:t>イ　状況の悪化が</w:t>
      </w:r>
      <w:r w:rsidR="00CF2D8D">
        <w:rPr>
          <w:rFonts w:asciiTheme="minorEastAsia" w:hAnsiTheme="minorEastAsia" w:cs="Microsoft YaHei" w:hint="eastAsia"/>
          <w:sz w:val="24"/>
          <w:szCs w:val="24"/>
        </w:rPr>
        <w:t>見</w:t>
      </w:r>
      <w:r w:rsidRPr="008A4946">
        <w:rPr>
          <w:rFonts w:asciiTheme="minorEastAsia" w:hAnsiTheme="minorEastAsia" w:cs="ＭＳ 明朝" w:hint="eastAsia"/>
          <w:sz w:val="24"/>
          <w:szCs w:val="24"/>
        </w:rPr>
        <w:t>込まれるときは直ちに授業を中止し、以下の避難行動に移る。</w:t>
      </w:r>
    </w:p>
    <w:p w14:paraId="33CE6864" w14:textId="77777777" w:rsidR="00AA3AC9" w:rsidRPr="008A4946" w:rsidRDefault="00AA3AC9" w:rsidP="00316494">
      <w:pPr>
        <w:spacing w:line="300" w:lineRule="exact"/>
        <w:ind w:leftChars="400" w:left="1080" w:hangingChars="100" w:hanging="240"/>
        <w:rPr>
          <w:rFonts w:asciiTheme="minorEastAsia" w:hAnsiTheme="minorEastAsia" w:cs="ＭＳ 明朝"/>
          <w:sz w:val="24"/>
          <w:szCs w:val="24"/>
        </w:rPr>
      </w:pPr>
    </w:p>
    <w:p w14:paraId="10878418" w14:textId="77777777" w:rsidR="00AA3AC9" w:rsidRDefault="00EF49ED" w:rsidP="00EF49ED">
      <w:pPr>
        <w:spacing w:line="300" w:lineRule="exact"/>
        <w:ind w:firstLineChars="450" w:firstLine="1080"/>
        <w:rPr>
          <w:rFonts w:asciiTheme="minorEastAsia" w:hAnsiTheme="minorEastAsia"/>
          <w:sz w:val="24"/>
          <w:szCs w:val="24"/>
        </w:rPr>
      </w:pPr>
      <w:r>
        <w:rPr>
          <w:rFonts w:asciiTheme="minorEastAsia" w:hAnsiTheme="minorEastAsia" w:hint="eastAsia"/>
          <w:sz w:val="24"/>
          <w:szCs w:val="24"/>
        </w:rPr>
        <w:t>A</w:t>
      </w:r>
      <w:r>
        <w:rPr>
          <w:rFonts w:asciiTheme="minorEastAsia" w:hAnsiTheme="minorEastAsia"/>
          <w:sz w:val="24"/>
          <w:szCs w:val="24"/>
        </w:rPr>
        <w:t xml:space="preserve">  </w:t>
      </w:r>
      <w:r w:rsidR="00900903" w:rsidRPr="008A4946">
        <w:rPr>
          <w:rFonts w:asciiTheme="minorEastAsia" w:hAnsiTheme="minorEastAsia" w:hint="eastAsia"/>
          <w:sz w:val="24"/>
          <w:szCs w:val="24"/>
        </w:rPr>
        <w:t>児童を校内に留めおき、安全を確保する。</w:t>
      </w:r>
    </w:p>
    <w:p w14:paraId="39E3564D" w14:textId="77777777" w:rsidR="00EF49ED" w:rsidRPr="008A4946" w:rsidRDefault="00EF49ED" w:rsidP="00EF49ED">
      <w:pPr>
        <w:spacing w:line="300" w:lineRule="exact"/>
        <w:ind w:firstLineChars="450" w:firstLine="1080"/>
        <w:rPr>
          <w:rFonts w:asciiTheme="minorEastAsia" w:hAnsiTheme="minorEastAsia"/>
          <w:sz w:val="24"/>
          <w:szCs w:val="24"/>
        </w:rPr>
      </w:pPr>
    </w:p>
    <w:p w14:paraId="617289AF" w14:textId="77777777" w:rsidR="00900903" w:rsidRPr="008A4946" w:rsidRDefault="00EF49ED" w:rsidP="00EF49ED">
      <w:pPr>
        <w:spacing w:line="300" w:lineRule="exact"/>
        <w:ind w:leftChars="505" w:left="1180" w:hangingChars="50" w:hanging="120"/>
        <w:jc w:val="left"/>
        <w:rPr>
          <w:rFonts w:asciiTheme="minorEastAsia" w:hAnsiTheme="minorEastAsia"/>
          <w:sz w:val="24"/>
          <w:szCs w:val="24"/>
        </w:rPr>
      </w:pPr>
      <w:r>
        <w:rPr>
          <w:rFonts w:asciiTheme="minorEastAsia" w:hAnsiTheme="minorEastAsia" w:hint="eastAsia"/>
          <w:sz w:val="24"/>
          <w:szCs w:val="24"/>
        </w:rPr>
        <w:t>B</w:t>
      </w:r>
      <w:r>
        <w:rPr>
          <w:rFonts w:asciiTheme="minorEastAsia" w:hAnsiTheme="minorEastAsia"/>
          <w:sz w:val="24"/>
          <w:szCs w:val="24"/>
        </w:rPr>
        <w:t xml:space="preserve">  </w:t>
      </w:r>
      <w:r w:rsidR="00900903" w:rsidRPr="008A4946">
        <w:rPr>
          <w:rFonts w:asciiTheme="minorEastAsia" w:hAnsiTheme="minorEastAsia" w:hint="eastAsia"/>
          <w:sz w:val="24"/>
          <w:szCs w:val="24"/>
        </w:rPr>
        <w:t>｢引き取り下校｣や｢集団下校｣など、下校の方法について</w:t>
      </w:r>
      <w:r w:rsidR="00E32B53" w:rsidRPr="008A4946">
        <w:rPr>
          <w:rFonts w:asciiTheme="minorEastAsia" w:hAnsiTheme="minorEastAsia" w:hint="eastAsia"/>
          <w:sz w:val="24"/>
          <w:szCs w:val="24"/>
        </w:rPr>
        <w:t>「デンタツくん」アプリにて</w:t>
      </w:r>
      <w:r w:rsidR="00900903" w:rsidRPr="008A4946">
        <w:rPr>
          <w:rFonts w:asciiTheme="minorEastAsia" w:hAnsiTheme="minorEastAsia" w:hint="eastAsia"/>
          <w:sz w:val="24"/>
          <w:szCs w:val="24"/>
        </w:rPr>
        <w:t>保護者</w:t>
      </w:r>
      <w:r w:rsidR="00AA3AC9" w:rsidRPr="008A4946">
        <w:rPr>
          <w:rFonts w:asciiTheme="minorEastAsia" w:hAnsiTheme="minorEastAsia" w:hint="eastAsia"/>
          <w:sz w:val="24"/>
          <w:szCs w:val="24"/>
        </w:rPr>
        <w:t>に</w:t>
      </w:r>
      <w:r w:rsidR="00AA3AC9">
        <w:rPr>
          <w:rFonts w:asciiTheme="minorEastAsia" w:hAnsiTheme="minorEastAsia" w:hint="eastAsia"/>
          <w:sz w:val="24"/>
          <w:szCs w:val="24"/>
        </w:rPr>
        <w:t>連絡する</w:t>
      </w:r>
      <w:r w:rsidR="00900903" w:rsidRPr="008A4946">
        <w:rPr>
          <w:rFonts w:asciiTheme="minorEastAsia" w:hAnsiTheme="minorEastAsia" w:hint="eastAsia"/>
          <w:sz w:val="24"/>
          <w:szCs w:val="24"/>
        </w:rPr>
        <w:t>。</w:t>
      </w:r>
    </w:p>
    <w:p w14:paraId="0218E3E2" w14:textId="77777777" w:rsidR="002F74EE" w:rsidRPr="008A4946" w:rsidRDefault="002F74EE" w:rsidP="00E32B53">
      <w:pPr>
        <w:spacing w:line="300" w:lineRule="exact"/>
        <w:ind w:leftChars="500" w:left="1290" w:hangingChars="100" w:hanging="240"/>
        <w:rPr>
          <w:rFonts w:asciiTheme="minorEastAsia" w:hAnsiTheme="minorEastAsia"/>
          <w:sz w:val="24"/>
          <w:szCs w:val="24"/>
        </w:rPr>
      </w:pPr>
    </w:p>
    <w:p w14:paraId="0FEAF865" w14:textId="77777777" w:rsidR="002F74EE" w:rsidRPr="008A4946" w:rsidRDefault="002F74EE" w:rsidP="002F74EE">
      <w:pPr>
        <w:spacing w:line="300" w:lineRule="exact"/>
        <w:rPr>
          <w:rFonts w:asciiTheme="minorEastAsia" w:hAnsiTheme="minorEastAsia"/>
          <w:sz w:val="24"/>
          <w:szCs w:val="24"/>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65"/>
      </w:tblGrid>
      <w:tr w:rsidR="002F74EE" w:rsidRPr="008A4946" w14:paraId="19B64BB3" w14:textId="77777777" w:rsidTr="00EF49ED">
        <w:trPr>
          <w:trHeight w:val="646"/>
        </w:trPr>
        <w:tc>
          <w:tcPr>
            <w:tcW w:w="10365" w:type="dxa"/>
            <w:tcBorders>
              <w:bottom w:val="single" w:sz="4" w:space="0" w:color="auto"/>
            </w:tcBorders>
          </w:tcPr>
          <w:p w14:paraId="44480360" w14:textId="77777777" w:rsidR="002F74EE" w:rsidRPr="003B2BAB" w:rsidRDefault="002F74EE" w:rsidP="002F74EE">
            <w:pPr>
              <w:spacing w:line="300" w:lineRule="exact"/>
              <w:ind w:leftChars="91" w:left="1034" w:hangingChars="300" w:hanging="843"/>
              <w:jc w:val="left"/>
              <w:rPr>
                <w:rFonts w:asciiTheme="majorEastAsia" w:eastAsiaTheme="majorEastAsia" w:hAnsiTheme="majorEastAsia"/>
                <w:b/>
                <w:sz w:val="28"/>
                <w:szCs w:val="28"/>
              </w:rPr>
            </w:pPr>
            <w:r w:rsidRPr="003B2BAB">
              <w:rPr>
                <w:rFonts w:asciiTheme="majorEastAsia" w:eastAsiaTheme="majorEastAsia" w:hAnsiTheme="majorEastAsia" w:hint="eastAsia"/>
                <w:b/>
                <w:sz w:val="28"/>
                <w:szCs w:val="28"/>
              </w:rPr>
              <w:t>（３）　豊橋市に、大雨による「洪水(河川氾濫)・土砂災害・高潮」の恐れがあり、警戒レベル４(｢避難指示｣)が発令された場合</w:t>
            </w:r>
          </w:p>
        </w:tc>
      </w:tr>
    </w:tbl>
    <w:p w14:paraId="0182D2FF" w14:textId="77777777" w:rsidR="00E32B53" w:rsidRPr="008A4946" w:rsidRDefault="00E32B53" w:rsidP="00ED20C5">
      <w:pPr>
        <w:spacing w:line="300" w:lineRule="exact"/>
        <w:ind w:leftChars="100" w:left="930" w:hangingChars="300" w:hanging="720"/>
        <w:jc w:val="left"/>
        <w:rPr>
          <w:rFonts w:asciiTheme="minorEastAsia" w:hAnsiTheme="minorEastAsia"/>
          <w:sz w:val="24"/>
          <w:szCs w:val="24"/>
        </w:rPr>
      </w:pPr>
    </w:p>
    <w:p w14:paraId="12E52042" w14:textId="77777777" w:rsidR="00ED20C5" w:rsidRPr="008A4946" w:rsidRDefault="00AF4353" w:rsidP="00ED20C5">
      <w:pPr>
        <w:spacing w:line="300" w:lineRule="exact"/>
        <w:ind w:firstLineChars="350" w:firstLine="840"/>
        <w:jc w:val="left"/>
        <w:rPr>
          <w:rFonts w:asciiTheme="minorEastAsia" w:hAnsiTheme="minorEastAsia"/>
          <w:sz w:val="24"/>
          <w:szCs w:val="24"/>
        </w:rPr>
      </w:pPr>
      <w:r w:rsidRPr="008A4946">
        <w:rPr>
          <w:rFonts w:asciiTheme="minorEastAsia" w:hAnsiTheme="minorEastAsia" w:hint="eastAsia"/>
          <w:sz w:val="24"/>
          <w:szCs w:val="24"/>
        </w:rPr>
        <w:t>ア</w:t>
      </w:r>
      <w:r w:rsidR="00ED20C5" w:rsidRPr="008A4946">
        <w:rPr>
          <w:rFonts w:asciiTheme="minorEastAsia" w:hAnsiTheme="minorEastAsia" w:hint="eastAsia"/>
          <w:sz w:val="24"/>
          <w:szCs w:val="24"/>
        </w:rPr>
        <w:t xml:space="preserve">　</w:t>
      </w:r>
      <w:r w:rsidRPr="008A4946">
        <w:rPr>
          <w:rFonts w:asciiTheme="minorEastAsia" w:hAnsiTheme="minorEastAsia" w:hint="eastAsia"/>
          <w:sz w:val="24"/>
          <w:szCs w:val="24"/>
        </w:rPr>
        <w:t xml:space="preserve"> 直ちに授業を中止し</w:t>
      </w:r>
      <w:r w:rsidR="00E32B53" w:rsidRPr="008A4946">
        <w:rPr>
          <w:rFonts w:asciiTheme="minorEastAsia" w:hAnsiTheme="minorEastAsia" w:hint="eastAsia"/>
          <w:sz w:val="24"/>
          <w:szCs w:val="24"/>
        </w:rPr>
        <w:t>、</w:t>
      </w:r>
      <w:r w:rsidR="00ED20C5" w:rsidRPr="008A4946">
        <w:rPr>
          <w:rFonts w:asciiTheme="minorEastAsia" w:hAnsiTheme="minorEastAsia" w:hint="eastAsia"/>
          <w:sz w:val="24"/>
          <w:szCs w:val="24"/>
        </w:rPr>
        <w:t>以下の避難行動に移る。</w:t>
      </w:r>
    </w:p>
    <w:p w14:paraId="7B13507A" w14:textId="77777777" w:rsidR="002F74EE" w:rsidRPr="008A4946" w:rsidRDefault="002F74EE" w:rsidP="00ED20C5">
      <w:pPr>
        <w:spacing w:line="300" w:lineRule="exact"/>
        <w:ind w:firstLineChars="350" w:firstLine="840"/>
        <w:jc w:val="left"/>
        <w:rPr>
          <w:rFonts w:asciiTheme="minorEastAsia" w:hAnsiTheme="minorEastAsia"/>
          <w:sz w:val="24"/>
          <w:szCs w:val="24"/>
        </w:rPr>
      </w:pPr>
    </w:p>
    <w:p w14:paraId="2F034F1F" w14:textId="77777777" w:rsidR="00ED20C5" w:rsidRDefault="00E11A56" w:rsidP="00FF2DC5">
      <w:pPr>
        <w:spacing w:line="300" w:lineRule="exact"/>
        <w:ind w:firstLineChars="450" w:firstLine="1080"/>
        <w:jc w:val="left"/>
        <w:rPr>
          <w:rFonts w:asciiTheme="minorEastAsia" w:hAnsiTheme="minorEastAsia"/>
          <w:sz w:val="24"/>
          <w:szCs w:val="24"/>
        </w:rPr>
      </w:pPr>
      <w:r>
        <w:rPr>
          <w:rFonts w:asciiTheme="minorEastAsia" w:hAnsiTheme="minorEastAsia"/>
          <w:sz w:val="24"/>
          <w:szCs w:val="24"/>
        </w:rPr>
        <w:t>A</w:t>
      </w:r>
      <w:r>
        <w:rPr>
          <w:rFonts w:asciiTheme="minorEastAsia" w:hAnsiTheme="minorEastAsia" w:hint="eastAsia"/>
          <w:sz w:val="24"/>
          <w:szCs w:val="24"/>
        </w:rPr>
        <w:t xml:space="preserve">　</w:t>
      </w:r>
      <w:r w:rsidR="00ED20C5" w:rsidRPr="008A4946">
        <w:rPr>
          <w:rFonts w:asciiTheme="minorEastAsia" w:hAnsiTheme="minorEastAsia" w:hint="eastAsia"/>
          <w:sz w:val="24"/>
          <w:szCs w:val="24"/>
        </w:rPr>
        <w:t>児童を校内に留めおき、安全を確保する。</w:t>
      </w:r>
    </w:p>
    <w:p w14:paraId="2CFF1E9F" w14:textId="77777777" w:rsidR="00E11A56" w:rsidRPr="008A4946" w:rsidRDefault="00E11A56" w:rsidP="00FF2DC5">
      <w:pPr>
        <w:spacing w:line="300" w:lineRule="exact"/>
        <w:ind w:firstLineChars="450" w:firstLine="1080"/>
        <w:jc w:val="left"/>
        <w:rPr>
          <w:rFonts w:asciiTheme="minorEastAsia" w:hAnsiTheme="minorEastAsia"/>
          <w:sz w:val="24"/>
          <w:szCs w:val="24"/>
        </w:rPr>
      </w:pPr>
    </w:p>
    <w:p w14:paraId="524682BE" w14:textId="77777777" w:rsidR="00E11A56" w:rsidRDefault="00E11A56" w:rsidP="00A75A74">
      <w:pPr>
        <w:spacing w:line="300" w:lineRule="exact"/>
        <w:ind w:leftChars="506" w:left="1543" w:hangingChars="200" w:hanging="480"/>
        <w:rPr>
          <w:rFonts w:asciiTheme="minorEastAsia" w:hAnsiTheme="minorEastAsia"/>
          <w:sz w:val="24"/>
          <w:szCs w:val="24"/>
        </w:rPr>
      </w:pPr>
      <w:r>
        <w:rPr>
          <w:rFonts w:asciiTheme="minorEastAsia" w:hAnsiTheme="minorEastAsia" w:hint="eastAsia"/>
          <w:sz w:val="24"/>
          <w:szCs w:val="24"/>
        </w:rPr>
        <w:t>B　原則、</w:t>
      </w:r>
      <w:r w:rsidR="00ED20C5" w:rsidRPr="008A4946">
        <w:rPr>
          <w:rFonts w:asciiTheme="minorEastAsia" w:hAnsiTheme="minorEastAsia" w:hint="eastAsia"/>
          <w:sz w:val="24"/>
          <w:szCs w:val="24"/>
        </w:rPr>
        <w:t>｢引き取り下校｣</w:t>
      </w:r>
      <w:r>
        <w:rPr>
          <w:rFonts w:asciiTheme="minorEastAsia" w:hAnsiTheme="minorEastAsia" w:hint="eastAsia"/>
          <w:sz w:val="24"/>
          <w:szCs w:val="24"/>
        </w:rPr>
        <w:t>とする。気象状況、校区の被災状況を考慮したうえで、詳細に</w:t>
      </w:r>
    </w:p>
    <w:p w14:paraId="761289B6" w14:textId="77777777" w:rsidR="00EA521B" w:rsidRPr="008A4946" w:rsidRDefault="00E11A56" w:rsidP="00E11A56">
      <w:pPr>
        <w:spacing w:line="300" w:lineRule="exact"/>
        <w:ind w:firstLineChars="500" w:firstLine="1200"/>
        <w:rPr>
          <w:rFonts w:asciiTheme="minorEastAsia" w:hAnsiTheme="minorEastAsia"/>
          <w:sz w:val="24"/>
          <w:szCs w:val="24"/>
        </w:rPr>
      </w:pPr>
      <w:r>
        <w:rPr>
          <w:rFonts w:asciiTheme="minorEastAsia" w:hAnsiTheme="minorEastAsia" w:hint="eastAsia"/>
          <w:sz w:val="24"/>
          <w:szCs w:val="24"/>
        </w:rPr>
        <w:t>ついては</w:t>
      </w:r>
      <w:r w:rsidR="00ED20C5" w:rsidRPr="008A4946">
        <w:rPr>
          <w:rFonts w:asciiTheme="minorEastAsia" w:hAnsiTheme="minorEastAsia" w:hint="eastAsia"/>
          <w:sz w:val="24"/>
          <w:szCs w:val="24"/>
        </w:rPr>
        <w:t>「デンタツくん」アプリに</w:t>
      </w:r>
      <w:r w:rsidR="00EA521B" w:rsidRPr="008A4946">
        <w:rPr>
          <w:rFonts w:asciiTheme="minorEastAsia" w:hAnsiTheme="minorEastAsia" w:hint="eastAsia"/>
          <w:sz w:val="24"/>
          <w:szCs w:val="24"/>
        </w:rPr>
        <w:t>て</w:t>
      </w:r>
      <w:r>
        <w:rPr>
          <w:rFonts w:asciiTheme="minorEastAsia" w:hAnsiTheme="minorEastAsia" w:hint="eastAsia"/>
          <w:sz w:val="24"/>
          <w:szCs w:val="24"/>
        </w:rPr>
        <w:t>保護</w:t>
      </w:r>
      <w:r w:rsidR="00ED20C5" w:rsidRPr="008A4946">
        <w:rPr>
          <w:rFonts w:asciiTheme="minorEastAsia" w:hAnsiTheme="minorEastAsia" w:hint="eastAsia"/>
          <w:sz w:val="24"/>
          <w:szCs w:val="24"/>
        </w:rPr>
        <w:t>者に</w:t>
      </w:r>
      <w:r>
        <w:rPr>
          <w:rFonts w:asciiTheme="minorEastAsia" w:hAnsiTheme="minorEastAsia" w:hint="eastAsia"/>
          <w:sz w:val="24"/>
          <w:szCs w:val="24"/>
        </w:rPr>
        <w:t>連絡する</w:t>
      </w:r>
      <w:r w:rsidR="00ED20C5" w:rsidRPr="008A4946">
        <w:rPr>
          <w:rFonts w:asciiTheme="minorEastAsia" w:hAnsiTheme="minorEastAsia" w:hint="eastAsia"/>
          <w:sz w:val="24"/>
          <w:szCs w:val="24"/>
        </w:rPr>
        <w:t>。</w:t>
      </w:r>
    </w:p>
    <w:p w14:paraId="403A1164" w14:textId="77777777" w:rsidR="002F74EE" w:rsidRPr="00E11A56" w:rsidRDefault="002F74EE" w:rsidP="002F74EE">
      <w:pPr>
        <w:spacing w:line="300" w:lineRule="exact"/>
        <w:ind w:leftChars="500" w:left="1290" w:hangingChars="100" w:hanging="240"/>
        <w:rPr>
          <w:rFonts w:asciiTheme="minorEastAsia" w:hAnsiTheme="minorEastAsia"/>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70"/>
      </w:tblGrid>
      <w:tr w:rsidR="002F74EE" w:rsidRPr="008A4946" w14:paraId="27E2E4A1" w14:textId="77777777" w:rsidTr="00980671">
        <w:trPr>
          <w:trHeight w:val="674"/>
        </w:trPr>
        <w:tc>
          <w:tcPr>
            <w:tcW w:w="10170" w:type="dxa"/>
            <w:tcBorders>
              <w:bottom w:val="single" w:sz="4" w:space="0" w:color="auto"/>
            </w:tcBorders>
          </w:tcPr>
          <w:p w14:paraId="0EB9EFFD" w14:textId="77777777" w:rsidR="002F74EE" w:rsidRPr="003B2BAB" w:rsidRDefault="002F74EE" w:rsidP="00980671">
            <w:pPr>
              <w:spacing w:line="300" w:lineRule="exact"/>
              <w:ind w:firstLineChars="100" w:firstLine="281"/>
              <w:jc w:val="left"/>
              <w:rPr>
                <w:rFonts w:asciiTheme="majorEastAsia" w:eastAsiaTheme="majorEastAsia" w:hAnsiTheme="majorEastAsia"/>
                <w:b/>
                <w:sz w:val="28"/>
                <w:szCs w:val="28"/>
              </w:rPr>
            </w:pPr>
            <w:r w:rsidRPr="003B2BAB">
              <w:rPr>
                <w:rFonts w:asciiTheme="majorEastAsia" w:eastAsiaTheme="majorEastAsia" w:hAnsiTheme="majorEastAsia" w:hint="eastAsia"/>
                <w:b/>
                <w:sz w:val="28"/>
                <w:szCs w:val="28"/>
              </w:rPr>
              <w:t>（４）　「大雨」「暴風」「波浪」「高潮」「暴風雪」「大雪」等の</w:t>
            </w:r>
          </w:p>
          <w:p w14:paraId="0E387B67" w14:textId="77777777" w:rsidR="002F74EE" w:rsidRPr="008A4946" w:rsidRDefault="002F74EE" w:rsidP="00980671">
            <w:pPr>
              <w:spacing w:line="300" w:lineRule="exact"/>
              <w:ind w:firstLineChars="400" w:firstLine="1124"/>
              <w:jc w:val="left"/>
              <w:rPr>
                <w:rFonts w:asciiTheme="minorEastAsia" w:hAnsiTheme="minorEastAsia"/>
                <w:sz w:val="28"/>
                <w:szCs w:val="28"/>
              </w:rPr>
            </w:pPr>
            <w:r w:rsidRPr="003B2BAB">
              <w:rPr>
                <w:rFonts w:asciiTheme="majorEastAsia" w:eastAsiaTheme="majorEastAsia" w:hAnsiTheme="majorEastAsia" w:hint="eastAsia"/>
                <w:b/>
                <w:sz w:val="28"/>
                <w:szCs w:val="28"/>
                <w:u w:val="single"/>
              </w:rPr>
              <w:t>特別警報</w:t>
            </w:r>
            <w:r w:rsidRPr="003B2BAB">
              <w:rPr>
                <w:rFonts w:asciiTheme="majorEastAsia" w:eastAsiaTheme="majorEastAsia" w:hAnsiTheme="majorEastAsia" w:hint="eastAsia"/>
                <w:b/>
                <w:sz w:val="28"/>
                <w:szCs w:val="28"/>
              </w:rPr>
              <w:t>が発表された場合</w:t>
            </w:r>
          </w:p>
        </w:tc>
      </w:tr>
    </w:tbl>
    <w:p w14:paraId="4669AF88" w14:textId="77777777" w:rsidR="002F74EE" w:rsidRPr="008A4946" w:rsidRDefault="002F74EE" w:rsidP="002F74EE">
      <w:pPr>
        <w:spacing w:line="300" w:lineRule="exact"/>
        <w:jc w:val="left"/>
        <w:rPr>
          <w:rFonts w:asciiTheme="minorEastAsia" w:hAnsiTheme="minorEastAsia"/>
          <w:sz w:val="24"/>
          <w:szCs w:val="24"/>
        </w:rPr>
      </w:pPr>
    </w:p>
    <w:p w14:paraId="5F7FD357" w14:textId="77777777" w:rsidR="002F74EE" w:rsidRPr="008A4946" w:rsidRDefault="00E11A56" w:rsidP="00E11A56">
      <w:pPr>
        <w:spacing w:line="300" w:lineRule="exact"/>
        <w:ind w:firstLineChars="350" w:firstLine="840"/>
        <w:jc w:val="left"/>
        <w:rPr>
          <w:rFonts w:asciiTheme="minorEastAsia" w:hAnsiTheme="minorEastAsia"/>
          <w:sz w:val="24"/>
          <w:szCs w:val="24"/>
        </w:rPr>
      </w:pPr>
      <w:r>
        <w:rPr>
          <w:rFonts w:asciiTheme="minorEastAsia" w:hAnsiTheme="minorEastAsia" w:hint="eastAsia"/>
          <w:sz w:val="24"/>
          <w:szCs w:val="24"/>
        </w:rPr>
        <w:t>ア</w:t>
      </w:r>
      <w:r w:rsidR="002F74EE" w:rsidRPr="008A4946">
        <w:rPr>
          <w:rFonts w:asciiTheme="minorEastAsia" w:hAnsiTheme="minorEastAsia" w:hint="eastAsia"/>
          <w:sz w:val="24"/>
          <w:szCs w:val="24"/>
        </w:rPr>
        <w:t xml:space="preserve"> </w:t>
      </w:r>
      <w:r>
        <w:rPr>
          <w:rFonts w:asciiTheme="minorEastAsia" w:hAnsiTheme="minorEastAsia"/>
          <w:sz w:val="24"/>
          <w:szCs w:val="24"/>
        </w:rPr>
        <w:t xml:space="preserve"> </w:t>
      </w:r>
      <w:r w:rsidR="002F74EE" w:rsidRPr="008A4946">
        <w:rPr>
          <w:rFonts w:asciiTheme="minorEastAsia" w:hAnsiTheme="minorEastAsia" w:hint="eastAsia"/>
          <w:sz w:val="24"/>
          <w:szCs w:val="24"/>
        </w:rPr>
        <w:t>直ちに授業を中止し、児童の安全を確保する。</w:t>
      </w:r>
    </w:p>
    <w:p w14:paraId="45DB8FC4" w14:textId="77777777" w:rsidR="002F74EE" w:rsidRPr="00E11A56" w:rsidRDefault="002F74EE" w:rsidP="002F74EE">
      <w:pPr>
        <w:spacing w:line="300" w:lineRule="exact"/>
        <w:ind w:firstLineChars="350" w:firstLine="840"/>
        <w:jc w:val="left"/>
        <w:rPr>
          <w:rFonts w:asciiTheme="minorEastAsia" w:hAnsiTheme="minorEastAsia"/>
          <w:sz w:val="24"/>
          <w:szCs w:val="24"/>
        </w:rPr>
      </w:pPr>
    </w:p>
    <w:p w14:paraId="13271FE8" w14:textId="77777777" w:rsidR="002F74EE" w:rsidRPr="008A4946" w:rsidRDefault="002F74EE" w:rsidP="002F74EE">
      <w:pPr>
        <w:spacing w:line="300" w:lineRule="exact"/>
        <w:ind w:leftChars="400" w:left="1080" w:hangingChars="100" w:hanging="240"/>
        <w:jc w:val="left"/>
        <w:rPr>
          <w:rFonts w:asciiTheme="minorEastAsia" w:hAnsiTheme="minorEastAsia"/>
          <w:sz w:val="24"/>
          <w:szCs w:val="24"/>
        </w:rPr>
      </w:pPr>
      <w:r w:rsidRPr="008A4946">
        <w:rPr>
          <w:rFonts w:asciiTheme="minorEastAsia" w:hAnsiTheme="minorEastAsia" w:hint="eastAsia"/>
          <w:sz w:val="24"/>
          <w:szCs w:val="24"/>
        </w:rPr>
        <w:t>イ　気象状況、校区の被災状況から、「学校留め置き」、「外部の避難場所への移動」、「保　護者への引き渡し」等の対応を、「デンタツくん」アプリにて保護者に</w:t>
      </w:r>
      <w:r w:rsidR="00AA3AC9">
        <w:rPr>
          <w:rFonts w:asciiTheme="minorEastAsia" w:hAnsiTheme="minorEastAsia" w:hint="eastAsia"/>
          <w:sz w:val="24"/>
          <w:szCs w:val="24"/>
        </w:rPr>
        <w:t>連絡する</w:t>
      </w:r>
      <w:r w:rsidRPr="008A4946">
        <w:rPr>
          <w:rFonts w:asciiTheme="minorEastAsia" w:hAnsiTheme="minorEastAsia" w:hint="eastAsia"/>
          <w:sz w:val="24"/>
          <w:szCs w:val="24"/>
        </w:rPr>
        <w:t>。</w:t>
      </w:r>
    </w:p>
    <w:p w14:paraId="5EFFC89E" w14:textId="77777777" w:rsidR="001E49E1" w:rsidRPr="008A4946" w:rsidRDefault="001E49E1" w:rsidP="002F74EE">
      <w:pPr>
        <w:spacing w:line="300" w:lineRule="exact"/>
        <w:ind w:leftChars="400" w:left="1080" w:hangingChars="100" w:hanging="240"/>
        <w:jc w:val="left"/>
        <w:rPr>
          <w:rFonts w:asciiTheme="minorEastAsia" w:hAnsiTheme="minorEastAsia"/>
          <w:sz w:val="24"/>
          <w:szCs w:val="24"/>
        </w:rPr>
      </w:pPr>
    </w:p>
    <w:p w14:paraId="15C03E3A" w14:textId="77777777" w:rsidR="002F74EE" w:rsidRPr="008A4946" w:rsidRDefault="002F74EE" w:rsidP="002F74EE">
      <w:pPr>
        <w:spacing w:line="300" w:lineRule="exact"/>
        <w:ind w:leftChars="400" w:left="1080" w:hangingChars="100" w:hanging="240"/>
        <w:jc w:val="left"/>
        <w:rPr>
          <w:rFonts w:asciiTheme="minorEastAsia" w:hAnsiTheme="minorEastAsia"/>
          <w:sz w:val="24"/>
          <w:szCs w:val="24"/>
        </w:rPr>
      </w:pPr>
      <w:r w:rsidRPr="008A4946">
        <w:rPr>
          <w:rFonts w:asciiTheme="minorEastAsia" w:hAnsiTheme="minorEastAsia" w:hint="eastAsia"/>
          <w:sz w:val="24"/>
          <w:szCs w:val="24"/>
        </w:rPr>
        <w:t>ウ　児童生徒を校内に留め置いた場合は、児童が安全に下校できると判断できるまでは下校させない。</w:t>
      </w:r>
    </w:p>
    <w:p w14:paraId="0B1FEEF8" w14:textId="77777777" w:rsidR="00B21D74" w:rsidRPr="008A4946" w:rsidRDefault="00B21D74" w:rsidP="00E50C77">
      <w:pPr>
        <w:spacing w:line="300" w:lineRule="exact"/>
        <w:jc w:val="left"/>
        <w:rPr>
          <w:rFonts w:asciiTheme="minorEastAsia" w:hAnsiTheme="minorEastAsia"/>
          <w:sz w:val="24"/>
          <w:szCs w:val="24"/>
        </w:rPr>
      </w:pPr>
    </w:p>
    <w:p w14:paraId="631F66E6" w14:textId="77777777" w:rsidR="00EA521B" w:rsidRPr="008A4946" w:rsidRDefault="00EA521B" w:rsidP="00EA521B">
      <w:pPr>
        <w:spacing w:line="300" w:lineRule="exact"/>
        <w:ind w:leftChars="400" w:left="1080" w:hangingChars="100" w:hanging="240"/>
        <w:jc w:val="left"/>
        <w:rPr>
          <w:rFonts w:asciiTheme="minorEastAsia" w:hAnsiTheme="minorEastAsia"/>
          <w:sz w:val="24"/>
          <w:szCs w:val="24"/>
        </w:rPr>
      </w:pPr>
    </w:p>
    <w:p w14:paraId="46BB7858" w14:textId="77777777" w:rsidR="006232FD" w:rsidRPr="008A4946" w:rsidRDefault="006232FD" w:rsidP="006232FD">
      <w:pPr>
        <w:spacing w:line="300" w:lineRule="exact"/>
        <w:ind w:leftChars="400" w:left="1080" w:hangingChars="100" w:hanging="240"/>
        <w:jc w:val="left"/>
        <w:rPr>
          <w:rFonts w:asciiTheme="minorEastAsia" w:hAnsiTheme="minorEastAsia"/>
          <w:sz w:val="24"/>
          <w:szCs w:val="24"/>
        </w:rPr>
      </w:pPr>
    </w:p>
    <w:p w14:paraId="2104AC4D" w14:textId="77777777" w:rsidR="006232FD" w:rsidRPr="008A4946" w:rsidRDefault="006232FD" w:rsidP="006232FD">
      <w:pPr>
        <w:pStyle w:val="a7"/>
        <w:spacing w:line="300" w:lineRule="exact"/>
        <w:ind w:leftChars="0" w:left="1020" w:firstLineChars="1600" w:firstLine="3840"/>
        <w:rPr>
          <w:rFonts w:asciiTheme="minorEastAsia" w:hAnsiTheme="minorEastAsia"/>
          <w:sz w:val="24"/>
          <w:szCs w:val="24"/>
        </w:rPr>
      </w:pPr>
      <w:r w:rsidRPr="008A4946">
        <w:rPr>
          <w:rFonts w:asciiTheme="minorEastAsia" w:hAnsiTheme="minorEastAsia" w:hint="eastAsia"/>
          <w:sz w:val="24"/>
          <w:szCs w:val="24"/>
        </w:rPr>
        <w:t>問い合わせ先　下地小学校　教頭　５４－２２３３</w:t>
      </w:r>
    </w:p>
    <w:p w14:paraId="4B52C1C4" w14:textId="77777777" w:rsidR="006232FD" w:rsidRPr="008A4946" w:rsidRDefault="006232FD" w:rsidP="006232FD">
      <w:pPr>
        <w:spacing w:line="300" w:lineRule="exact"/>
        <w:ind w:leftChars="400" w:left="1080" w:hangingChars="100" w:hanging="240"/>
        <w:jc w:val="left"/>
        <w:rPr>
          <w:rFonts w:asciiTheme="minorEastAsia" w:hAnsiTheme="minorEastAsia"/>
          <w:sz w:val="24"/>
          <w:szCs w:val="24"/>
        </w:rPr>
      </w:pPr>
    </w:p>
    <w:sectPr w:rsidR="006232FD" w:rsidRPr="008A4946" w:rsidSect="0064528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94FAA" w14:textId="77777777" w:rsidR="002F1394" w:rsidRDefault="002F1394" w:rsidP="00D27282">
      <w:r>
        <w:separator/>
      </w:r>
    </w:p>
  </w:endnote>
  <w:endnote w:type="continuationSeparator" w:id="0">
    <w:p w14:paraId="72FD9C53" w14:textId="77777777" w:rsidR="002F1394" w:rsidRDefault="002F1394" w:rsidP="00D27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6F907" w14:textId="77777777" w:rsidR="002F1394" w:rsidRDefault="002F1394" w:rsidP="00D27282">
      <w:r>
        <w:separator/>
      </w:r>
    </w:p>
  </w:footnote>
  <w:footnote w:type="continuationSeparator" w:id="0">
    <w:p w14:paraId="77185C9D" w14:textId="77777777" w:rsidR="002F1394" w:rsidRDefault="002F1394" w:rsidP="00D272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A79D7"/>
    <w:multiLevelType w:val="hybridMultilevel"/>
    <w:tmpl w:val="72B4CC74"/>
    <w:lvl w:ilvl="0" w:tplc="18746E2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BE8677D"/>
    <w:multiLevelType w:val="hybridMultilevel"/>
    <w:tmpl w:val="DCEE5570"/>
    <w:lvl w:ilvl="0" w:tplc="B1E64218">
      <w:start w:val="1"/>
      <w:numFmt w:val="bullet"/>
      <w:lvlText w:val="※"/>
      <w:lvlJc w:val="left"/>
      <w:pPr>
        <w:ind w:left="1140" w:hanging="360"/>
      </w:pPr>
      <w:rPr>
        <w:rFonts w:ascii="ＭＳ 明朝" w:eastAsia="ＭＳ 明朝" w:hAnsi="ＭＳ 明朝" w:cstheme="minorBid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2" w15:restartNumberingAfterBreak="0">
    <w:nsid w:val="1C692ADC"/>
    <w:multiLevelType w:val="hybridMultilevel"/>
    <w:tmpl w:val="DE9CAA2C"/>
    <w:lvl w:ilvl="0" w:tplc="1AFA274C">
      <w:start w:val="1"/>
      <w:numFmt w:val="decimalFullWidth"/>
      <w:lvlText w:val="(%1)"/>
      <w:lvlJc w:val="left"/>
      <w:pPr>
        <w:ind w:left="720" w:hanging="480"/>
      </w:pPr>
      <w:rPr>
        <w:rFonts w:hint="default"/>
      </w:rPr>
    </w:lvl>
    <w:lvl w:ilvl="1" w:tplc="0D826E78">
      <w:start w:val="1"/>
      <w:numFmt w:val="bullet"/>
      <w:lvlText w:val="※"/>
      <w:lvlJc w:val="left"/>
      <w:pPr>
        <w:ind w:left="1020" w:hanging="360"/>
      </w:pPr>
      <w:rPr>
        <w:rFonts w:ascii="ＭＳ 明朝" w:eastAsia="ＭＳ 明朝" w:hAnsi="ＭＳ 明朝" w:cstheme="minorBidi" w:hint="eastAsia"/>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4CCF5897"/>
    <w:multiLevelType w:val="hybridMultilevel"/>
    <w:tmpl w:val="FF8AE3B4"/>
    <w:lvl w:ilvl="0" w:tplc="93D4A582">
      <w:start w:val="1"/>
      <w:numFmt w:val="decimalFullWidth"/>
      <w:lvlText w:val="(%1)"/>
      <w:lvlJc w:val="left"/>
      <w:pPr>
        <w:ind w:left="570" w:hanging="360"/>
      </w:pPr>
      <w:rPr>
        <w:rFonts w:ascii="Segoe UI Symbol" w:hAnsi="Segoe UI Symbol" w:cs="Segoe UI Symbol"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CE647DB"/>
    <w:multiLevelType w:val="hybridMultilevel"/>
    <w:tmpl w:val="EF262B48"/>
    <w:lvl w:ilvl="0" w:tplc="89CCBF9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2032565836">
    <w:abstractNumId w:val="3"/>
  </w:num>
  <w:num w:numId="2" w16cid:durableId="31224636">
    <w:abstractNumId w:val="1"/>
  </w:num>
  <w:num w:numId="3" w16cid:durableId="1436632246">
    <w:abstractNumId w:val="4"/>
  </w:num>
  <w:num w:numId="4" w16cid:durableId="351422806">
    <w:abstractNumId w:val="2"/>
  </w:num>
  <w:num w:numId="5" w16cid:durableId="843086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134"/>
    <w:rsid w:val="000425CA"/>
    <w:rsid w:val="000A364A"/>
    <w:rsid w:val="000F6337"/>
    <w:rsid w:val="0012055F"/>
    <w:rsid w:val="00136539"/>
    <w:rsid w:val="001975EF"/>
    <w:rsid w:val="001E49E1"/>
    <w:rsid w:val="001F661A"/>
    <w:rsid w:val="00242799"/>
    <w:rsid w:val="002536D8"/>
    <w:rsid w:val="0026437C"/>
    <w:rsid w:val="00286F7F"/>
    <w:rsid w:val="002A033D"/>
    <w:rsid w:val="002B6212"/>
    <w:rsid w:val="002B6FD9"/>
    <w:rsid w:val="002D2DC7"/>
    <w:rsid w:val="002D52A0"/>
    <w:rsid w:val="002E4D41"/>
    <w:rsid w:val="002F1394"/>
    <w:rsid w:val="002F74EE"/>
    <w:rsid w:val="00316494"/>
    <w:rsid w:val="00372597"/>
    <w:rsid w:val="00393178"/>
    <w:rsid w:val="003B2BAB"/>
    <w:rsid w:val="003C23CA"/>
    <w:rsid w:val="003F4FBA"/>
    <w:rsid w:val="0040142B"/>
    <w:rsid w:val="00440070"/>
    <w:rsid w:val="00441C5D"/>
    <w:rsid w:val="00451FFF"/>
    <w:rsid w:val="0045517D"/>
    <w:rsid w:val="00471FD2"/>
    <w:rsid w:val="00472516"/>
    <w:rsid w:val="004A0476"/>
    <w:rsid w:val="004A743A"/>
    <w:rsid w:val="004F44B4"/>
    <w:rsid w:val="00524186"/>
    <w:rsid w:val="00526466"/>
    <w:rsid w:val="00537AF7"/>
    <w:rsid w:val="00551DA2"/>
    <w:rsid w:val="00592134"/>
    <w:rsid w:val="005C6DD1"/>
    <w:rsid w:val="005D37AC"/>
    <w:rsid w:val="00602C74"/>
    <w:rsid w:val="006232FD"/>
    <w:rsid w:val="0064528F"/>
    <w:rsid w:val="00645B69"/>
    <w:rsid w:val="00655475"/>
    <w:rsid w:val="006B7736"/>
    <w:rsid w:val="00701362"/>
    <w:rsid w:val="007804C1"/>
    <w:rsid w:val="007A3206"/>
    <w:rsid w:val="00881910"/>
    <w:rsid w:val="008A4946"/>
    <w:rsid w:val="008A7AE9"/>
    <w:rsid w:val="008B1EA3"/>
    <w:rsid w:val="008C6920"/>
    <w:rsid w:val="00900903"/>
    <w:rsid w:val="00947F83"/>
    <w:rsid w:val="00990407"/>
    <w:rsid w:val="009D0F8F"/>
    <w:rsid w:val="00A75A74"/>
    <w:rsid w:val="00A967D2"/>
    <w:rsid w:val="00AA3AC9"/>
    <w:rsid w:val="00AC4CEF"/>
    <w:rsid w:val="00AF4353"/>
    <w:rsid w:val="00B21D74"/>
    <w:rsid w:val="00B70051"/>
    <w:rsid w:val="00BB32FC"/>
    <w:rsid w:val="00BE24A4"/>
    <w:rsid w:val="00C149AC"/>
    <w:rsid w:val="00C17C13"/>
    <w:rsid w:val="00C641DA"/>
    <w:rsid w:val="00C85CBF"/>
    <w:rsid w:val="00CF2D8D"/>
    <w:rsid w:val="00D03E5E"/>
    <w:rsid w:val="00D27282"/>
    <w:rsid w:val="00D82A52"/>
    <w:rsid w:val="00D96B58"/>
    <w:rsid w:val="00DB7AD5"/>
    <w:rsid w:val="00DC4E65"/>
    <w:rsid w:val="00E06668"/>
    <w:rsid w:val="00E11A56"/>
    <w:rsid w:val="00E32B53"/>
    <w:rsid w:val="00E50C77"/>
    <w:rsid w:val="00E7072D"/>
    <w:rsid w:val="00EA521B"/>
    <w:rsid w:val="00EB3AE6"/>
    <w:rsid w:val="00ED20C5"/>
    <w:rsid w:val="00EF49ED"/>
    <w:rsid w:val="00EF7115"/>
    <w:rsid w:val="00F14C3F"/>
    <w:rsid w:val="00F5425C"/>
    <w:rsid w:val="00F846E9"/>
    <w:rsid w:val="00FD6A57"/>
    <w:rsid w:val="00FF2D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D41B499"/>
  <w15:docId w15:val="{B0985B96-03D0-4513-9C6F-D25ECC7F1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37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92134"/>
    <w:pPr>
      <w:jc w:val="center"/>
    </w:pPr>
  </w:style>
  <w:style w:type="character" w:customStyle="1" w:styleId="a4">
    <w:name w:val="記 (文字)"/>
    <w:basedOn w:val="a0"/>
    <w:link w:val="a3"/>
    <w:uiPriority w:val="99"/>
    <w:rsid w:val="00592134"/>
  </w:style>
  <w:style w:type="paragraph" w:styleId="a5">
    <w:name w:val="Closing"/>
    <w:basedOn w:val="a"/>
    <w:link w:val="a6"/>
    <w:uiPriority w:val="99"/>
    <w:unhideWhenUsed/>
    <w:rsid w:val="00592134"/>
    <w:pPr>
      <w:jc w:val="right"/>
    </w:pPr>
  </w:style>
  <w:style w:type="character" w:customStyle="1" w:styleId="a6">
    <w:name w:val="結語 (文字)"/>
    <w:basedOn w:val="a0"/>
    <w:link w:val="a5"/>
    <w:uiPriority w:val="99"/>
    <w:rsid w:val="00592134"/>
  </w:style>
  <w:style w:type="paragraph" w:styleId="a7">
    <w:name w:val="List Paragraph"/>
    <w:basedOn w:val="a"/>
    <w:uiPriority w:val="34"/>
    <w:qFormat/>
    <w:rsid w:val="007804C1"/>
    <w:pPr>
      <w:ind w:leftChars="400" w:left="840"/>
    </w:pPr>
  </w:style>
  <w:style w:type="paragraph" w:styleId="a8">
    <w:name w:val="Balloon Text"/>
    <w:basedOn w:val="a"/>
    <w:link w:val="a9"/>
    <w:uiPriority w:val="99"/>
    <w:semiHidden/>
    <w:unhideWhenUsed/>
    <w:rsid w:val="0012055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2055F"/>
    <w:rPr>
      <w:rFonts w:asciiTheme="majorHAnsi" w:eastAsiaTheme="majorEastAsia" w:hAnsiTheme="majorHAnsi" w:cstheme="majorBidi"/>
      <w:sz w:val="18"/>
      <w:szCs w:val="18"/>
    </w:rPr>
  </w:style>
  <w:style w:type="paragraph" w:styleId="aa">
    <w:name w:val="header"/>
    <w:basedOn w:val="a"/>
    <w:link w:val="ab"/>
    <w:uiPriority w:val="99"/>
    <w:unhideWhenUsed/>
    <w:rsid w:val="00D27282"/>
    <w:pPr>
      <w:tabs>
        <w:tab w:val="center" w:pos="4252"/>
        <w:tab w:val="right" w:pos="8504"/>
      </w:tabs>
      <w:snapToGrid w:val="0"/>
    </w:pPr>
  </w:style>
  <w:style w:type="character" w:customStyle="1" w:styleId="ab">
    <w:name w:val="ヘッダー (文字)"/>
    <w:basedOn w:val="a0"/>
    <w:link w:val="aa"/>
    <w:uiPriority w:val="99"/>
    <w:rsid w:val="00D27282"/>
  </w:style>
  <w:style w:type="paragraph" w:styleId="ac">
    <w:name w:val="footer"/>
    <w:basedOn w:val="a"/>
    <w:link w:val="ad"/>
    <w:uiPriority w:val="99"/>
    <w:unhideWhenUsed/>
    <w:rsid w:val="00D27282"/>
    <w:pPr>
      <w:tabs>
        <w:tab w:val="center" w:pos="4252"/>
        <w:tab w:val="right" w:pos="8504"/>
      </w:tabs>
      <w:snapToGrid w:val="0"/>
    </w:pPr>
  </w:style>
  <w:style w:type="character" w:customStyle="1" w:styleId="ad">
    <w:name w:val="フッター (文字)"/>
    <w:basedOn w:val="a0"/>
    <w:link w:val="ac"/>
    <w:uiPriority w:val="99"/>
    <w:rsid w:val="00D27282"/>
  </w:style>
  <w:style w:type="paragraph" w:styleId="ae">
    <w:name w:val="Date"/>
    <w:basedOn w:val="a"/>
    <w:next w:val="a"/>
    <w:link w:val="af"/>
    <w:uiPriority w:val="99"/>
    <w:semiHidden/>
    <w:unhideWhenUsed/>
    <w:rsid w:val="00AC4CEF"/>
  </w:style>
  <w:style w:type="character" w:customStyle="1" w:styleId="af">
    <w:name w:val="日付 (文字)"/>
    <w:basedOn w:val="a0"/>
    <w:link w:val="ae"/>
    <w:uiPriority w:val="99"/>
    <w:semiHidden/>
    <w:rsid w:val="00AC4C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23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78F66-0AC1-4EF4-88B7-B9A8AB7EA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277</Words>
  <Characters>1579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E10tm15</dc:creator>
  <cp:keywords/>
  <dc:description/>
  <cp:lastModifiedBy>下地小教頭</cp:lastModifiedBy>
  <cp:revision>5</cp:revision>
  <cp:lastPrinted>2025-04-11T07:32:00Z</cp:lastPrinted>
  <dcterms:created xsi:type="dcterms:W3CDTF">2025-04-11T07:32:00Z</dcterms:created>
  <dcterms:modified xsi:type="dcterms:W3CDTF">2026-04-09T07:27:00Z</dcterms:modified>
</cp:coreProperties>
</file>