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7E0D63" w:rsidTr="00E70315">
        <w:tc>
          <w:tcPr>
            <w:tcW w:w="1980" w:type="dxa"/>
            <w:gridSpan w:val="2"/>
          </w:tcPr>
          <w:p w:rsidR="007E0D63" w:rsidRDefault="007E0D63" w:rsidP="00BC0E86">
            <w:r>
              <w:rPr>
                <w:rFonts w:hint="eastAsia"/>
              </w:rPr>
              <w:t>授業展開例</w:t>
            </w:r>
            <w:r w:rsidR="00FC77E3">
              <w:rPr>
                <w:rFonts w:hint="eastAsia"/>
              </w:rPr>
              <w:t>No.</w:t>
            </w:r>
            <w:r w:rsidR="00FC77E3">
              <w:t>5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7E0D63" w:rsidRDefault="00AD6337" w:rsidP="00BC0E86">
            <w:r>
              <w:rPr>
                <w:rFonts w:hint="eastAsia"/>
              </w:rPr>
              <w:t>３</w:t>
            </w:r>
          </w:p>
        </w:tc>
        <w:tc>
          <w:tcPr>
            <w:tcW w:w="708" w:type="dxa"/>
          </w:tcPr>
          <w:p w:rsidR="007E0D63" w:rsidRDefault="007E0D63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7E0D63" w:rsidRDefault="00FA1442" w:rsidP="00BC0E86">
            <w:pPr>
              <w:jc w:val="center"/>
            </w:pPr>
            <w:r w:rsidRPr="00FA1442">
              <w:rPr>
                <w:rFonts w:hint="eastAsia"/>
                <w:sz w:val="18"/>
              </w:rPr>
              <w:t>ほんざかタイム（</w:t>
            </w:r>
            <w:r w:rsidR="00CF4664" w:rsidRPr="00FA1442">
              <w:rPr>
                <w:rFonts w:hint="eastAsia"/>
                <w:sz w:val="18"/>
              </w:rPr>
              <w:t>総合的な学習</w:t>
            </w:r>
            <w:r w:rsidRPr="00FA1442">
              <w:rPr>
                <w:rFonts w:hint="eastAsia"/>
                <w:sz w:val="18"/>
              </w:rPr>
              <w:t>）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7E0D63" w:rsidRDefault="007E0D63" w:rsidP="00BC0E86">
            <w:r>
              <w:rPr>
                <w:rFonts w:hint="eastAsia"/>
              </w:rPr>
              <w:t>２／２</w:t>
            </w:r>
          </w:p>
        </w:tc>
        <w:tc>
          <w:tcPr>
            <w:tcW w:w="850" w:type="dxa"/>
          </w:tcPr>
          <w:p w:rsidR="007E0D63" w:rsidRDefault="007E0D63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7E0D63" w:rsidRDefault="00AD6337" w:rsidP="00BC0E86">
            <w:r>
              <w:t>７</w:t>
            </w:r>
          </w:p>
        </w:tc>
      </w:tr>
      <w:tr w:rsidR="000F6319" w:rsidTr="00BC0E86">
        <w:tc>
          <w:tcPr>
            <w:tcW w:w="1129" w:type="dxa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0F6319" w:rsidRDefault="00AD6337" w:rsidP="00BC0E86">
            <w:r>
              <w:rPr>
                <w:rFonts w:hint="eastAsia"/>
              </w:rPr>
              <w:t>キャラクター</w:t>
            </w:r>
            <w:r w:rsidR="000F6319">
              <w:rPr>
                <w:rFonts w:hint="eastAsia"/>
              </w:rPr>
              <w:t>を動かそう</w:t>
            </w:r>
          </w:p>
        </w:tc>
      </w:tr>
      <w:tr w:rsidR="000F6319" w:rsidTr="00BC0E86">
        <w:tc>
          <w:tcPr>
            <w:tcW w:w="1980" w:type="dxa"/>
            <w:gridSpan w:val="2"/>
            <w:vAlign w:val="center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0F6319" w:rsidRDefault="000B68CF" w:rsidP="00BC0E86">
            <w:r>
              <w:t>キャラクター</w:t>
            </w:r>
            <w:r>
              <w:rPr>
                <w:rFonts w:hint="eastAsia"/>
              </w:rPr>
              <w:t>が</w:t>
            </w:r>
            <w:r w:rsidR="00AD6337">
              <w:t>画面内でスムーズに動くようなプログラムを作る。</w:t>
            </w:r>
          </w:p>
        </w:tc>
      </w:tr>
      <w:tr w:rsidR="000F6319" w:rsidTr="00BC0E86">
        <w:tc>
          <w:tcPr>
            <w:tcW w:w="1980" w:type="dxa"/>
            <w:gridSpan w:val="2"/>
          </w:tcPr>
          <w:p w:rsidR="000F6319" w:rsidRDefault="000F6319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0F6319" w:rsidRDefault="000F6319" w:rsidP="00AD6337">
            <w:r>
              <w:rPr>
                <w:rFonts w:hint="eastAsia"/>
              </w:rPr>
              <w:t xml:space="preserve">＜ビジュアルプログラミング＞　</w:t>
            </w:r>
            <w:r w:rsidR="00AD6337">
              <w:rPr>
                <w:rFonts w:hint="eastAsia"/>
              </w:rPr>
              <w:t>スクラッチ</w:t>
            </w:r>
          </w:p>
        </w:tc>
      </w:tr>
      <w:tr w:rsidR="000F6319" w:rsidTr="00BC0E86">
        <w:tc>
          <w:tcPr>
            <w:tcW w:w="3823" w:type="dxa"/>
            <w:gridSpan w:val="5"/>
          </w:tcPr>
          <w:p w:rsidR="000F6319" w:rsidRDefault="000F6319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0F6319" w:rsidRDefault="00AD6337" w:rsidP="00AD6337">
            <w:r>
              <w:rPr>
                <w:rFonts w:hint="eastAsia"/>
              </w:rPr>
              <w:t>座標の値の条件分岐</w:t>
            </w:r>
            <w:r w:rsidR="000F6319">
              <w:rPr>
                <w:rFonts w:hint="eastAsia"/>
              </w:rPr>
              <w:t>を論理的に考える。</w:t>
            </w:r>
          </w:p>
        </w:tc>
      </w:tr>
    </w:tbl>
    <w:p w:rsidR="000F6319" w:rsidRPr="000F6319" w:rsidRDefault="000F6319" w:rsidP="000F63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-153035</wp:posOffset>
                </wp:positionH>
                <wp:positionV relativeFrom="paragraph">
                  <wp:posOffset>212725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0F6319" w:rsidRDefault="000F6319" w:rsidP="00F33947">
                            <w:pPr>
                              <w:rPr>
                                <w:sz w:val="18"/>
                              </w:rPr>
                            </w:pPr>
                            <w:r w:rsidRPr="000F6319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05pt;margin-top:16.7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KsRaLzfAAAACAEAAA8AAABkcnMv&#10;ZG93bnJldi54bWxMj8FqwzAQRO+F/oPYQG+JbMcpseN1CC25BuoESm+ypdom0spYcuL266ue2uMy&#10;j5m3xX42mt3U6HpLCPEqAqaosbKnFuFyPi63wJwXJIW2pBC+lIN9+fhQiFzaO72pW+VbFkrI5QKh&#10;837IOXdNp4xwKzsoCtmnHY3w4RxbLkdxD+VG8ySKnrkRPYWFTgzqpVPNtZoMwvyenY51djro6eN1&#10;kybfl8pOV8SnxXzYAfNq9n8w/OoHdSiDU20nko5phGWSxgFFWK83wAKQxgmwGiHbRsDLgv9/oPwB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qxFovN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0F6319" w:rsidRDefault="000F6319" w:rsidP="00F33947">
                      <w:pPr>
                        <w:rPr>
                          <w:sz w:val="18"/>
                        </w:rPr>
                      </w:pPr>
                      <w:r w:rsidRPr="000F6319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4B675F">
        <w:trPr>
          <w:trHeight w:val="11809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Pr="00180A7C" w:rsidRDefault="00F33947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Pr="00180A7C" w:rsidRDefault="00F33947" w:rsidP="003107C8"/>
          <w:p w:rsidR="00F33947" w:rsidRPr="00180A7C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2155A8" w:rsidP="003107C8">
            <w:r>
              <w:rPr>
                <w:rFonts w:hint="eastAsia"/>
              </w:rPr>
              <w:t>20</w:t>
            </w:r>
          </w:p>
          <w:p w:rsidR="00F33947" w:rsidRDefault="00F33947" w:rsidP="003107C8"/>
          <w:p w:rsidR="00DC01F4" w:rsidRDefault="00DC01F4" w:rsidP="003107C8"/>
          <w:p w:rsidR="00DC01F4" w:rsidRDefault="00DC01F4" w:rsidP="003107C8"/>
          <w:p w:rsidR="00DC01F4" w:rsidRDefault="00DC01F4" w:rsidP="003107C8"/>
          <w:p w:rsidR="00DC01F4" w:rsidRDefault="00DC01F4" w:rsidP="003107C8"/>
          <w:p w:rsidR="00D11A30" w:rsidRDefault="00D11A30" w:rsidP="003107C8"/>
          <w:p w:rsidR="00D11A30" w:rsidRDefault="00D11A30" w:rsidP="003107C8"/>
          <w:p w:rsidR="00D11A30" w:rsidRDefault="00D11A30" w:rsidP="003107C8"/>
          <w:p w:rsidR="00D11A30" w:rsidRDefault="00D11A30" w:rsidP="003107C8"/>
          <w:p w:rsidR="00D11A30" w:rsidRDefault="00D11A30" w:rsidP="003107C8"/>
          <w:p w:rsidR="002155A8" w:rsidRDefault="002155A8" w:rsidP="003107C8"/>
          <w:p w:rsidR="00F33947" w:rsidRPr="00B337AD" w:rsidRDefault="004C6B96" w:rsidP="003107C8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A06A7C" w:rsidRPr="00D64AE0" w:rsidRDefault="004B675F" w:rsidP="00D426F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D64AE0">
              <w:rPr>
                <w:rFonts w:hint="eastAsia"/>
                <w:sz w:val="24"/>
                <w:szCs w:val="24"/>
                <w:bdr w:val="single" w:sz="4" w:space="0" w:color="auto"/>
              </w:rPr>
              <w:t>キャラクターを動かそう</w:t>
            </w:r>
            <w:r w:rsidR="00BB4874" w:rsidRPr="00D64AE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0DB5AB4" wp14:editId="5A33A094">
                      <wp:simplePos x="0" y="0"/>
                      <wp:positionH relativeFrom="column">
                        <wp:posOffset>3678555</wp:posOffset>
                      </wp:positionH>
                      <wp:positionV relativeFrom="paragraph">
                        <wp:posOffset>217170</wp:posOffset>
                      </wp:positionV>
                      <wp:extent cx="2200275" cy="5238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85C" w:rsidRDefault="0008385C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D11A30">
                                    <w:rPr>
                                      <w:rFonts w:hint="eastAsia"/>
                                      <w:szCs w:val="21"/>
                                    </w:rPr>
                                    <w:t>下図を</w:t>
                                  </w:r>
                                  <w:r w:rsidR="00D11A30">
                                    <w:rPr>
                                      <w:szCs w:val="21"/>
                                    </w:rPr>
                                    <w:t>参考に、縦や横の数値の変化を確認する。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B5A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7" type="#_x0000_t202" style="position:absolute;left:0;text-align:left;margin-left:289.65pt;margin-top:17.1pt;width:173.25pt;height:41.2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" filled="f" stroked="f" strokeweight=".5pt">
                      <v:textbox>
                        <w:txbxContent>
                          <w:p w:rsidR="0008385C" w:rsidRDefault="0008385C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D11A30">
                              <w:rPr>
                                <w:rFonts w:hint="eastAsia"/>
                                <w:szCs w:val="21"/>
                              </w:rPr>
                              <w:t>下図を</w:t>
                            </w:r>
                            <w:r w:rsidR="00D11A30">
                              <w:rPr>
                                <w:szCs w:val="21"/>
                              </w:rPr>
                              <w:t>参考に、縦や横の数値の変化を確認する。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6A7C" w:rsidRPr="00E33F37" w:rsidRDefault="00E33F37" w:rsidP="00E33F37">
            <w:pPr>
              <w:spacing w:line="0" w:lineRule="atLeast"/>
            </w:pPr>
            <w:r>
              <w:t xml:space="preserve">　〇</w:t>
            </w:r>
            <w:r>
              <w:rPr>
                <w:rFonts w:hint="eastAsia"/>
              </w:rPr>
              <w:t>矢印</w:t>
            </w:r>
            <w:r>
              <w:t>キー</w:t>
            </w:r>
            <w:r>
              <w:rPr>
                <w:rFonts w:hint="eastAsia"/>
              </w:rPr>
              <w:t>でキャラクター</w:t>
            </w:r>
            <w:r>
              <w:t>を動かそう</w:t>
            </w:r>
          </w:p>
          <w:p w:rsidR="00A06A7C" w:rsidRDefault="00A3491E" w:rsidP="00A3491E">
            <w:pPr>
              <w:ind w:left="420" w:hangingChars="200" w:hanging="420"/>
            </w:pPr>
            <w:r>
              <w:t xml:space="preserve">　</w:t>
            </w:r>
            <w:r w:rsidR="00E33F37">
              <w:t xml:space="preserve">　</w:t>
            </w:r>
            <w:r>
              <w:t>・</w:t>
            </w:r>
            <w:r w:rsidR="007919B7">
              <w:t>横に動かすときはｘを、縦に動かすときはｙを</w:t>
            </w:r>
          </w:p>
          <w:p w:rsidR="007919B7" w:rsidRDefault="00D11A30" w:rsidP="00E33F37">
            <w:pPr>
              <w:ind w:leftChars="100" w:left="420" w:hangingChars="100" w:hanging="210"/>
            </w:pPr>
            <w:r>
              <w:rPr>
                <w:noProof/>
              </w:rPr>
              <w:drawing>
                <wp:anchor distT="0" distB="0" distL="114300" distR="114300" simplePos="0" relativeHeight="251998720" behindDoc="0" locked="0" layoutInCell="1" allowOverlap="1" wp14:anchorId="72795D94" wp14:editId="3507DEEB">
                  <wp:simplePos x="0" y="0"/>
                  <wp:positionH relativeFrom="column">
                    <wp:posOffset>3745865</wp:posOffset>
                  </wp:positionH>
                  <wp:positionV relativeFrom="paragraph">
                    <wp:posOffset>51435</wp:posOffset>
                  </wp:positionV>
                  <wp:extent cx="2101215" cy="1777365"/>
                  <wp:effectExtent l="0" t="0" r="0" b="0"/>
                  <wp:wrapSquare wrapText="bothSides"/>
                  <wp:docPr id="7203" name="図 7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215" cy="177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19B7">
              <w:t xml:space="preserve">　　動かせばいいんだね</w:t>
            </w:r>
          </w:p>
          <w:p w:rsidR="00A06A7C" w:rsidRDefault="00A3491E" w:rsidP="00A06A7C">
            <w:pPr>
              <w:ind w:left="420" w:hangingChars="200" w:hanging="420"/>
            </w:pPr>
            <w:r>
              <w:t xml:space="preserve">　</w:t>
            </w:r>
            <w:r w:rsidR="00E33F37">
              <w:t xml:space="preserve">　</w:t>
            </w:r>
            <w:r>
              <w:t>・</w:t>
            </w:r>
            <w:r w:rsidR="007919B7">
              <w:t>枠のすみに到達すると、それ以上行けないね</w:t>
            </w:r>
          </w:p>
          <w:p w:rsidR="00484101" w:rsidRDefault="0077561C" w:rsidP="00A3491E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2EDC9B1B" wp14:editId="60372BA8">
                      <wp:simplePos x="0" y="0"/>
                      <wp:positionH relativeFrom="column">
                        <wp:posOffset>3788901</wp:posOffset>
                      </wp:positionH>
                      <wp:positionV relativeFrom="paragraph">
                        <wp:posOffset>1363356</wp:posOffset>
                      </wp:positionV>
                      <wp:extent cx="2084070" cy="1138687"/>
                      <wp:effectExtent l="0" t="0" r="0" b="444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4070" cy="11386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7A37" w:rsidRDefault="004B7A37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77561C">
                                    <w:rPr>
                                      <w:rFonts w:hint="eastAsia"/>
                                      <w:szCs w:val="21"/>
                                    </w:rPr>
                                    <w:t>座標の</w:t>
                                  </w:r>
                                  <w:r w:rsidR="0077561C">
                                    <w:rPr>
                                      <w:szCs w:val="21"/>
                                    </w:rPr>
                                    <w:t>値の意味が捉えられるようにするために、</w:t>
                                  </w:r>
                                  <w:r w:rsidR="00D11A30">
                                    <w:rPr>
                                      <w:rFonts w:hint="eastAsia"/>
                                      <w:szCs w:val="21"/>
                                    </w:rPr>
                                    <w:t>中心</w:t>
                                  </w:r>
                                  <w:r w:rsidR="00D11A30">
                                    <w:rPr>
                                      <w:szCs w:val="21"/>
                                    </w:rPr>
                                    <w:t>は、ｘ＝０、ｙ＝０であることを伝え、そこから動くと、値が変化することを画面</w:t>
                                  </w:r>
                                  <w:r w:rsidR="00D11A30">
                                    <w:rPr>
                                      <w:rFonts w:hint="eastAsia"/>
                                      <w:szCs w:val="21"/>
                                    </w:rPr>
                                    <w:t>上に表示</w:t>
                                  </w:r>
                                  <w:r w:rsidR="00D11A30">
                                    <w:rPr>
                                      <w:szCs w:val="21"/>
                                    </w:rPr>
                                    <w:t>される数値で確認する</w:t>
                                  </w:r>
                                  <w:r w:rsidR="00D11A30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C9B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8" type="#_x0000_t202" style="position:absolute;left:0;text-align:left;margin-left:298.35pt;margin-top:107.35pt;width:164.1pt;height:89.65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" filled="f" stroked="f" strokeweight=".5pt">
                      <v:textbox>
                        <w:txbxContent>
                          <w:p w:rsidR="004B7A37" w:rsidRDefault="004B7A37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77561C">
                              <w:rPr>
                                <w:rFonts w:hint="eastAsia"/>
                                <w:szCs w:val="21"/>
                              </w:rPr>
                              <w:t>座標の</w:t>
                            </w:r>
                            <w:r w:rsidR="0077561C">
                              <w:rPr>
                                <w:szCs w:val="21"/>
                              </w:rPr>
                              <w:t>値の意味が捉えられるようにするために、</w:t>
                            </w:r>
                            <w:r w:rsidR="00D11A30">
                              <w:rPr>
                                <w:rFonts w:hint="eastAsia"/>
                                <w:szCs w:val="21"/>
                              </w:rPr>
                              <w:t>中心</w:t>
                            </w:r>
                            <w:r w:rsidR="00D11A30">
                              <w:rPr>
                                <w:szCs w:val="21"/>
                              </w:rPr>
                              <w:t>は、ｘ＝０、ｙ＝０であることを伝え、そこから動くと、値が変化することを画面</w:t>
                            </w:r>
                            <w:r w:rsidR="00D11A30">
                              <w:rPr>
                                <w:rFonts w:hint="eastAsia"/>
                                <w:szCs w:val="21"/>
                              </w:rPr>
                              <w:t>上に表示</w:t>
                            </w:r>
                            <w:r w:rsidR="00D11A30">
                              <w:rPr>
                                <w:szCs w:val="21"/>
                              </w:rPr>
                              <w:t>される数値で確認する</w:t>
                            </w:r>
                            <w:r w:rsidR="00D11A30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1A30">
              <w:rPr>
                <w:noProof/>
              </w:rPr>
              <w:drawing>
                <wp:anchor distT="0" distB="0" distL="114300" distR="114300" simplePos="0" relativeHeight="252000768" behindDoc="0" locked="0" layoutInCell="1" allowOverlap="1" wp14:anchorId="008B1124" wp14:editId="721D4A1F">
                  <wp:simplePos x="0" y="0"/>
                  <wp:positionH relativeFrom="margin">
                    <wp:posOffset>10795</wp:posOffset>
                  </wp:positionH>
                  <wp:positionV relativeFrom="paragraph">
                    <wp:posOffset>251460</wp:posOffset>
                  </wp:positionV>
                  <wp:extent cx="3571875" cy="2089785"/>
                  <wp:effectExtent l="0" t="0" r="9525" b="5715"/>
                  <wp:wrapSquare wrapText="bothSides"/>
                  <wp:docPr id="7201" name="図 7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20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4101">
              <w:rPr>
                <w:rFonts w:hint="eastAsia"/>
              </w:rPr>
              <w:t xml:space="preserve">　</w:t>
            </w:r>
            <w:r w:rsidR="00E33F37">
              <w:rPr>
                <w:rFonts w:hint="eastAsia"/>
              </w:rPr>
              <w:t xml:space="preserve">　</w:t>
            </w:r>
            <w:r w:rsidR="00484101">
              <w:t>・</w:t>
            </w:r>
            <w:r w:rsidR="007919B7">
              <w:t>反対側から出るようにしたいな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</w:p>
          <w:p w:rsidR="00D11A30" w:rsidRDefault="00D11A30" w:rsidP="00A06A7C">
            <w:pPr>
              <w:ind w:left="420" w:hangingChars="200" w:hanging="420"/>
            </w:pPr>
          </w:p>
          <w:p w:rsidR="00D11A30" w:rsidRDefault="00D11A30" w:rsidP="00A06A7C">
            <w:pPr>
              <w:ind w:left="420" w:hangingChars="200" w:hanging="420"/>
            </w:pPr>
          </w:p>
          <w:p w:rsidR="00D11A30" w:rsidRDefault="00D11A30" w:rsidP="00A06A7C">
            <w:pPr>
              <w:ind w:left="420" w:hangingChars="200" w:hanging="420"/>
            </w:pPr>
          </w:p>
          <w:p w:rsidR="00484101" w:rsidRDefault="007919B7" w:rsidP="00A3491E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202565</wp:posOffset>
                      </wp:positionV>
                      <wp:extent cx="4095750" cy="2571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20051" id="正方形/長方形 1" o:spid="_x0000_s1026" style="position:absolute;left:0;text-align:left;margin-left:27.9pt;margin-top:15.95pt;width:322.5pt;height:20.2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" filled="f" strokecolor="black [3213]" strokeweight="1.5pt"/>
                  </w:pict>
                </mc:Fallback>
              </mc:AlternateContent>
            </w:r>
            <w:r>
              <w:t xml:space="preserve">　　　　</w:t>
            </w:r>
            <w:r w:rsidR="00484101">
              <w:t xml:space="preserve">　</w:t>
            </w:r>
          </w:p>
          <w:p w:rsidR="00F33947" w:rsidRPr="007919B7" w:rsidRDefault="007919B7" w:rsidP="007919B7">
            <w:pPr>
              <w:ind w:left="420" w:hangingChars="200" w:hanging="420"/>
              <w:rPr>
                <w:sz w:val="24"/>
              </w:rPr>
            </w:pPr>
            <w:r>
              <w:t xml:space="preserve">　　　　</w:t>
            </w:r>
            <w:r w:rsidR="00CF4664">
              <w:rPr>
                <w:rFonts w:hint="eastAsia"/>
              </w:rPr>
              <w:t>キャラクターが</w:t>
            </w:r>
            <w:r w:rsidR="00CF4664">
              <w:t>右側に達したら左側から出る</w:t>
            </w:r>
            <w:r w:rsidR="00CF4664">
              <w:rPr>
                <w:rFonts w:hint="eastAsia"/>
              </w:rPr>
              <w:t>プログラムを作ろう</w:t>
            </w:r>
          </w:p>
          <w:p w:rsidR="00F33947" w:rsidRDefault="00923055" w:rsidP="007919B7">
            <w:pPr>
              <w:tabs>
                <w:tab w:val="left" w:pos="160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2434FB60" wp14:editId="1F9C67E5">
                      <wp:simplePos x="0" y="0"/>
                      <wp:positionH relativeFrom="column">
                        <wp:posOffset>3745230</wp:posOffset>
                      </wp:positionH>
                      <wp:positionV relativeFrom="paragraph">
                        <wp:posOffset>137160</wp:posOffset>
                      </wp:positionV>
                      <wp:extent cx="2036445" cy="6477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644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01F4" w:rsidRDefault="00D11A30" w:rsidP="00D11A30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◆処理の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流れを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明確に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するためにフローチャートを用いる。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4FB60" id="テキスト ボックス 9" o:spid="_x0000_s1030" type="#_x0000_t202" style="position:absolute;left:0;text-align:left;margin-left:294.9pt;margin-top:10.8pt;width:160.35pt;height:51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" filled="f" stroked="f" strokeweight=".5pt">
                      <v:textbox>
                        <w:txbxContent>
                          <w:p w:rsidR="00DC01F4" w:rsidRDefault="00D11A30" w:rsidP="00D11A30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◆処理の</w:t>
                            </w:r>
                            <w:r>
                              <w:rPr>
                                <w:szCs w:val="21"/>
                              </w:rPr>
                              <w:t>流れを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明確に</w:t>
                            </w:r>
                            <w:r>
                              <w:rPr>
                                <w:szCs w:val="21"/>
                              </w:rPr>
                              <w:t>するためにフローチャートを用いる。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19B7">
              <w:t xml:space="preserve">　・右側に到達したときのｘは２４０だよ</w:t>
            </w:r>
            <w:bookmarkStart w:id="0" w:name="_GoBack"/>
            <w:bookmarkEnd w:id="0"/>
          </w:p>
          <w:p w:rsidR="007919B7" w:rsidRDefault="007919B7" w:rsidP="007919B7">
            <w:pPr>
              <w:tabs>
                <w:tab w:val="left" w:pos="1608"/>
              </w:tabs>
            </w:pPr>
            <w:r>
              <w:t xml:space="preserve">　・２４０を超えた</w:t>
            </w:r>
            <w:r w:rsidR="002155A8">
              <w:t>ら反対側の－２４０にすればいいんだ</w:t>
            </w:r>
          </w:p>
          <w:p w:rsidR="002155A8" w:rsidRDefault="002155A8" w:rsidP="007919B7">
            <w:pPr>
              <w:tabs>
                <w:tab w:val="left" w:pos="1608"/>
              </w:tabs>
            </w:pPr>
            <w:r>
              <w:t xml:space="preserve">　・「もし～なら」のブロックを使おう</w:t>
            </w:r>
          </w:p>
          <w:p w:rsidR="002155A8" w:rsidRPr="00180A7C" w:rsidRDefault="002155A8" w:rsidP="007919B7">
            <w:pPr>
              <w:tabs>
                <w:tab w:val="left" w:pos="1608"/>
              </w:tabs>
            </w:pPr>
            <w:r>
              <w:t xml:space="preserve">　・他の</w:t>
            </w:r>
            <w:r w:rsidR="00036F18">
              <w:t>向きの</w:t>
            </w:r>
            <w:r>
              <w:t>場合も同じ考えでできそうだね</w:t>
            </w:r>
          </w:p>
          <w:p w:rsidR="00096666" w:rsidRDefault="004B675F" w:rsidP="002155A8">
            <w:r>
              <w:rPr>
                <w:noProof/>
              </w:rPr>
              <w:drawing>
                <wp:anchor distT="0" distB="0" distL="114300" distR="114300" simplePos="0" relativeHeight="252002816" behindDoc="0" locked="0" layoutInCell="1" allowOverlap="1" wp14:anchorId="7C03DBDD" wp14:editId="3B16AE63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48895</wp:posOffset>
                  </wp:positionV>
                  <wp:extent cx="3305810" cy="2651125"/>
                  <wp:effectExtent l="0" t="0" r="8890" b="0"/>
                  <wp:wrapSquare wrapText="bothSides"/>
                  <wp:docPr id="7199" name="図 7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810" cy="265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1A30" w:rsidRDefault="00923055" w:rsidP="002155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36C315DF" wp14:editId="752ACDF2">
                      <wp:simplePos x="0" y="0"/>
                      <wp:positionH relativeFrom="column">
                        <wp:posOffset>3745230</wp:posOffset>
                      </wp:positionH>
                      <wp:positionV relativeFrom="paragraph">
                        <wp:posOffset>60960</wp:posOffset>
                      </wp:positionV>
                      <wp:extent cx="2084070" cy="80962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407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6696" w:rsidRDefault="00036F18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※負の数の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処理に戸惑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っている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児童に、画面上の数値をキャラクターの動きで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大小を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判断するように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指示する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315DF" id="テキスト ボックス 10" o:spid="_x0000_s1031" type="#_x0000_t202" style="position:absolute;left:0;text-align:left;margin-left:294.9pt;margin-top:4.8pt;width:164.1pt;height:63.75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" filled="f" stroked="f" strokeweight=".5pt">
                      <v:textbox>
                        <w:txbxContent>
                          <w:p w:rsidR="00246696" w:rsidRDefault="00036F18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※負の数の</w:t>
                            </w:r>
                            <w:r>
                              <w:rPr>
                                <w:szCs w:val="21"/>
                              </w:rPr>
                              <w:t>処理に戸惑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っている</w:t>
                            </w:r>
                            <w:r>
                              <w:rPr>
                                <w:szCs w:val="21"/>
                              </w:rPr>
                              <w:t>児童に、画面上の数値をキャラクターの動きで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大小を</w:t>
                            </w:r>
                            <w:r>
                              <w:rPr>
                                <w:szCs w:val="21"/>
                              </w:rPr>
                              <w:t>判断するように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指示する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1A30" w:rsidRDefault="00D11A30" w:rsidP="002155A8"/>
          <w:p w:rsidR="00D11A30" w:rsidRDefault="00D11A30" w:rsidP="002155A8"/>
          <w:p w:rsidR="00D11A30" w:rsidRDefault="00D11A30" w:rsidP="002155A8"/>
          <w:p w:rsidR="00D11A30" w:rsidRDefault="00D11A30" w:rsidP="002155A8"/>
          <w:p w:rsidR="002155A8" w:rsidRDefault="002155A8" w:rsidP="002155A8"/>
          <w:p w:rsidR="002155A8" w:rsidRDefault="00E33F37" w:rsidP="00E33F37">
            <w:pPr>
              <w:ind w:firstLineChars="100" w:firstLine="210"/>
            </w:pPr>
            <w:r>
              <w:t>〇</w:t>
            </w:r>
            <w:r w:rsidR="002155A8">
              <w:t>振り返りをしよう</w:t>
            </w:r>
          </w:p>
          <w:p w:rsidR="002155A8" w:rsidRDefault="002155A8" w:rsidP="002155A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3573780</wp:posOffset>
                      </wp:positionH>
                      <wp:positionV relativeFrom="paragraph">
                        <wp:posOffset>160020</wp:posOffset>
                      </wp:positionV>
                      <wp:extent cx="2381250" cy="723900"/>
                      <wp:effectExtent l="0" t="0" r="19050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723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A1BBD3" id="角丸四角形 4" o:spid="_x0000_s1026" style="position:absolute;left:0;text-align:left;margin-left:281.4pt;margin-top:12.6pt;width:187.5pt;height:57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2155A8" w:rsidRDefault="00096666" w:rsidP="002155A8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2155A8">
              <w:rPr>
                <w:rFonts w:hint="eastAsia"/>
              </w:rPr>
              <w:t>キャラクターが端に達したときの処</w:t>
            </w:r>
          </w:p>
          <w:p w:rsidR="002155A8" w:rsidRDefault="002155A8" w:rsidP="002155A8">
            <w:pPr>
              <w:ind w:firstLineChars="200" w:firstLine="420"/>
            </w:pPr>
            <w:r>
              <w:rPr>
                <w:rFonts w:hint="eastAsia"/>
              </w:rPr>
              <w:t>理をプログラミングできたか。</w:t>
            </w:r>
          </w:p>
          <w:p w:rsidR="00F33947" w:rsidRPr="00666D9A" w:rsidRDefault="00F33947" w:rsidP="002155A8">
            <w:pPr>
              <w:ind w:firstLineChars="1100" w:firstLine="23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32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39xiS6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666">
              <w:t>（</w:t>
            </w:r>
            <w:r w:rsidR="002155A8">
              <w:t>プログラム</w:t>
            </w:r>
            <w:r w:rsidR="00096666">
              <w:t>）</w:t>
            </w:r>
          </w:p>
        </w:tc>
      </w:tr>
    </w:tbl>
    <w:p w:rsidR="00DC01F4" w:rsidRPr="00AC0678" w:rsidRDefault="00DC01F4" w:rsidP="002155A8"/>
    <w:sectPr w:rsidR="00DC01F4" w:rsidRPr="00AC0678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86D" w:rsidRDefault="00FE686D" w:rsidP="00780D67">
      <w:r>
        <w:separator/>
      </w:r>
    </w:p>
  </w:endnote>
  <w:endnote w:type="continuationSeparator" w:id="0">
    <w:p w:rsidR="00FE686D" w:rsidRDefault="00FE686D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86D" w:rsidRDefault="00FE686D" w:rsidP="00780D67">
      <w:r>
        <w:separator/>
      </w:r>
    </w:p>
  </w:footnote>
  <w:footnote w:type="continuationSeparator" w:id="0">
    <w:p w:rsidR="00FE686D" w:rsidRDefault="00FE686D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36F18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385C"/>
    <w:rsid w:val="000915C8"/>
    <w:rsid w:val="00096666"/>
    <w:rsid w:val="000A2792"/>
    <w:rsid w:val="000B187C"/>
    <w:rsid w:val="000B2CE6"/>
    <w:rsid w:val="000B4CF3"/>
    <w:rsid w:val="000B5BF5"/>
    <w:rsid w:val="000B662C"/>
    <w:rsid w:val="000B68CF"/>
    <w:rsid w:val="000C1ED7"/>
    <w:rsid w:val="000C2666"/>
    <w:rsid w:val="000C4773"/>
    <w:rsid w:val="000C5703"/>
    <w:rsid w:val="000E2189"/>
    <w:rsid w:val="000E616C"/>
    <w:rsid w:val="000E7F87"/>
    <w:rsid w:val="000F24E7"/>
    <w:rsid w:val="000F6319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155A8"/>
    <w:rsid w:val="00220412"/>
    <w:rsid w:val="00224A4C"/>
    <w:rsid w:val="002330BA"/>
    <w:rsid w:val="002355EA"/>
    <w:rsid w:val="002355FD"/>
    <w:rsid w:val="00237364"/>
    <w:rsid w:val="002408BE"/>
    <w:rsid w:val="00246696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17A81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B675F"/>
    <w:rsid w:val="004B7A37"/>
    <w:rsid w:val="004C6B96"/>
    <w:rsid w:val="004D05F5"/>
    <w:rsid w:val="004E0220"/>
    <w:rsid w:val="004E7233"/>
    <w:rsid w:val="004F55A8"/>
    <w:rsid w:val="004F57FC"/>
    <w:rsid w:val="004F75FA"/>
    <w:rsid w:val="005071E3"/>
    <w:rsid w:val="005130BF"/>
    <w:rsid w:val="0052055F"/>
    <w:rsid w:val="00524BDE"/>
    <w:rsid w:val="00525C90"/>
    <w:rsid w:val="00530CD7"/>
    <w:rsid w:val="005315F8"/>
    <w:rsid w:val="005330DE"/>
    <w:rsid w:val="00552542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5051D"/>
    <w:rsid w:val="00652EF6"/>
    <w:rsid w:val="00653C69"/>
    <w:rsid w:val="00666D9A"/>
    <w:rsid w:val="0068261D"/>
    <w:rsid w:val="0068577F"/>
    <w:rsid w:val="006A3223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561C"/>
    <w:rsid w:val="00777724"/>
    <w:rsid w:val="00777D5C"/>
    <w:rsid w:val="00780D67"/>
    <w:rsid w:val="0078127F"/>
    <w:rsid w:val="00783A51"/>
    <w:rsid w:val="00784D8F"/>
    <w:rsid w:val="007919B7"/>
    <w:rsid w:val="00792ED9"/>
    <w:rsid w:val="007A63AF"/>
    <w:rsid w:val="007A6E82"/>
    <w:rsid w:val="007B1734"/>
    <w:rsid w:val="007C080C"/>
    <w:rsid w:val="007D65EB"/>
    <w:rsid w:val="007E0397"/>
    <w:rsid w:val="007E0D63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E5042"/>
    <w:rsid w:val="008F44C9"/>
    <w:rsid w:val="008F6599"/>
    <w:rsid w:val="0090118B"/>
    <w:rsid w:val="00903DCD"/>
    <w:rsid w:val="009113BA"/>
    <w:rsid w:val="00920808"/>
    <w:rsid w:val="00923055"/>
    <w:rsid w:val="00926EB1"/>
    <w:rsid w:val="00932802"/>
    <w:rsid w:val="009331E6"/>
    <w:rsid w:val="00934EF1"/>
    <w:rsid w:val="00935928"/>
    <w:rsid w:val="00935D02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3491E"/>
    <w:rsid w:val="00A475E4"/>
    <w:rsid w:val="00A5074D"/>
    <w:rsid w:val="00A571AF"/>
    <w:rsid w:val="00A6411B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6337"/>
    <w:rsid w:val="00AD6469"/>
    <w:rsid w:val="00AE0587"/>
    <w:rsid w:val="00AE4AE5"/>
    <w:rsid w:val="00AE75DE"/>
    <w:rsid w:val="00AF3E38"/>
    <w:rsid w:val="00AF5290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64E2A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874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CF4664"/>
    <w:rsid w:val="00D025C4"/>
    <w:rsid w:val="00D04B8C"/>
    <w:rsid w:val="00D11A30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4AE0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C01F4"/>
    <w:rsid w:val="00DC067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3F37"/>
    <w:rsid w:val="00E3586B"/>
    <w:rsid w:val="00E40034"/>
    <w:rsid w:val="00E411F7"/>
    <w:rsid w:val="00E47301"/>
    <w:rsid w:val="00E5053D"/>
    <w:rsid w:val="00E56BBF"/>
    <w:rsid w:val="00E57A7F"/>
    <w:rsid w:val="00E62D9D"/>
    <w:rsid w:val="00E63DDD"/>
    <w:rsid w:val="00E6539F"/>
    <w:rsid w:val="00E7276A"/>
    <w:rsid w:val="00E760CF"/>
    <w:rsid w:val="00E76F07"/>
    <w:rsid w:val="00E77C48"/>
    <w:rsid w:val="00EA614F"/>
    <w:rsid w:val="00EA7865"/>
    <w:rsid w:val="00EB10A8"/>
    <w:rsid w:val="00EB3CB9"/>
    <w:rsid w:val="00EB7204"/>
    <w:rsid w:val="00EC4458"/>
    <w:rsid w:val="00EC56CB"/>
    <w:rsid w:val="00ED41E1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A1442"/>
    <w:rsid w:val="00FB01E5"/>
    <w:rsid w:val="00FB74FB"/>
    <w:rsid w:val="00FC36CF"/>
    <w:rsid w:val="00FC6456"/>
    <w:rsid w:val="00FC6763"/>
    <w:rsid w:val="00FC77E3"/>
    <w:rsid w:val="00FD73F3"/>
    <w:rsid w:val="00FE20C2"/>
    <w:rsid w:val="00FE686D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73354-5191-43A0-8B55-FC419A49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27</cp:revision>
  <cp:lastPrinted>2017-11-01T09:41:00Z</cp:lastPrinted>
  <dcterms:created xsi:type="dcterms:W3CDTF">2017-11-04T12:29:00Z</dcterms:created>
  <dcterms:modified xsi:type="dcterms:W3CDTF">2019-06-16T00:40:00Z</dcterms:modified>
</cp:coreProperties>
</file>